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F18" w:rsidRPr="001B6DB4" w:rsidRDefault="00092612" w:rsidP="003D3E0F">
      <w:pPr>
        <w:rPr>
          <w:rFonts w:ascii="Verdana" w:hAnsi="Verdana"/>
          <w:sz w:val="24"/>
          <w:szCs w:val="24"/>
          <w:lang w:val="es-ES"/>
        </w:rPr>
      </w:pPr>
    </w:p>
    <w:p w:rsidR="00092612" w:rsidRPr="00BF32F4" w:rsidRDefault="00092612" w:rsidP="00092612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bookmarkStart w:id="0" w:name="_GoBack"/>
      <w:bookmarkEnd w:id="0"/>
      <w:r w:rsidRPr="00BF32F4">
        <w:rPr>
          <w:rFonts w:ascii="Verdana" w:hAnsi="Verdana" w:cs="Verdana"/>
          <w:b/>
          <w:sz w:val="28"/>
          <w:szCs w:val="24"/>
          <w:lang w:val="es-ES"/>
        </w:rPr>
        <w:t>TECNOLOGÍA (ESO)</w:t>
      </w:r>
    </w:p>
    <w:p w:rsidR="00092612" w:rsidRPr="003E292D" w:rsidRDefault="00092612" w:rsidP="00092612">
      <w:pPr>
        <w:spacing w:before="11" w:line="360" w:lineRule="auto"/>
        <w:jc w:val="center"/>
        <w:rPr>
          <w:rFonts w:ascii="Verdana" w:hAnsi="Verdana" w:cs="Verdana"/>
          <w:sz w:val="28"/>
          <w:lang w:val="es-ES"/>
        </w:rPr>
      </w:pPr>
      <w:r w:rsidRPr="003E292D">
        <w:rPr>
          <w:rFonts w:ascii="Verdana" w:hAnsi="Verdana" w:cs="Verdana"/>
          <w:b/>
          <w:sz w:val="28"/>
          <w:lang w:val="es-ES"/>
        </w:rPr>
        <w:t xml:space="preserve">Adaptación de </w:t>
      </w:r>
      <w:r w:rsidRPr="003E292D">
        <w:rPr>
          <w:rFonts w:ascii="Verdana" w:hAnsi="Verdana" w:cs="Verdana"/>
          <w:b/>
          <w:color w:val="002060"/>
          <w:sz w:val="28"/>
          <w:lang w:val="es-ES"/>
        </w:rPr>
        <w:t>aula</w:t>
      </w:r>
      <w:r w:rsidRPr="003E292D">
        <w:rPr>
          <w:rFonts w:ascii="Verdana" w:hAnsi="Verdana" w:cs="Verdana"/>
          <w:b/>
          <w:color w:val="00B0F0"/>
          <w:sz w:val="28"/>
          <w:lang w:val="es-ES"/>
        </w:rPr>
        <w:t>Planeta</w:t>
      </w:r>
      <w:r w:rsidRPr="003E292D">
        <w:rPr>
          <w:rFonts w:ascii="Verdana" w:hAnsi="Verdana" w:cs="Verdana"/>
          <w:b/>
          <w:sz w:val="28"/>
          <w:lang w:val="es-ES"/>
        </w:rPr>
        <w:t xml:space="preserve"> a los currículos de</w:t>
      </w:r>
      <w:r w:rsidRPr="003E292D">
        <w:rPr>
          <w:rFonts w:ascii="Verdana" w:hAnsi="Verdana" w:cs="Verdana"/>
          <w:b/>
          <w:sz w:val="28"/>
          <w:lang w:val="es-ES"/>
        </w:rPr>
        <w:br/>
        <w:t>las distintas comunidades autónomas</w:t>
      </w:r>
    </w:p>
    <w:p w:rsidR="00FC033B" w:rsidRPr="00DE7B67" w:rsidRDefault="00FC033B" w:rsidP="00FC033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FC033B" w:rsidRPr="00092612" w:rsidRDefault="00FC033B" w:rsidP="00FC033B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092612">
        <w:rPr>
          <w:rFonts w:ascii="Verdana" w:hAnsi="Verdana" w:cs="Verdana"/>
          <w:b/>
          <w:lang w:val="es-ES"/>
        </w:rPr>
        <w:t xml:space="preserve">El árbol curricular de </w:t>
      </w:r>
      <w:r w:rsidRPr="00092612">
        <w:rPr>
          <w:rFonts w:ascii="Verdana" w:hAnsi="Verdana" w:cs="Verdana"/>
          <w:b/>
          <w:color w:val="002060"/>
          <w:lang w:val="es-ES"/>
        </w:rPr>
        <w:t>aula</w:t>
      </w:r>
      <w:r w:rsidRPr="00092612">
        <w:rPr>
          <w:rFonts w:ascii="Verdana" w:hAnsi="Verdana" w:cs="Verdana"/>
          <w:b/>
          <w:color w:val="00B0F0"/>
          <w:lang w:val="es-ES"/>
        </w:rPr>
        <w:t>Planeta</w:t>
      </w:r>
      <w:r w:rsidRPr="00092612">
        <w:rPr>
          <w:rFonts w:ascii="Verdana" w:hAnsi="Verdana" w:cs="Verdana"/>
          <w:b/>
          <w:lang w:val="es-ES"/>
        </w:rPr>
        <w:t xml:space="preserve"> y la LOMCE</w:t>
      </w:r>
    </w:p>
    <w:p w:rsidR="00FC033B" w:rsidRPr="00092612" w:rsidRDefault="00FC033B" w:rsidP="00FC033B">
      <w:pPr>
        <w:spacing w:before="11" w:line="360" w:lineRule="auto"/>
        <w:jc w:val="both"/>
        <w:rPr>
          <w:rFonts w:ascii="Verdana" w:hAnsi="Verdana" w:cs="Verdana"/>
          <w:lang w:val="es-ES"/>
        </w:rPr>
      </w:pPr>
    </w:p>
    <w:p w:rsidR="00FC033B" w:rsidRPr="00092612" w:rsidRDefault="00FC033B" w:rsidP="00FC033B">
      <w:pPr>
        <w:spacing w:before="11" w:line="360" w:lineRule="auto"/>
        <w:jc w:val="both"/>
        <w:rPr>
          <w:rFonts w:ascii="Verdana" w:hAnsi="Verdana" w:cs="Verdana"/>
          <w:lang w:val="es-ES"/>
        </w:rPr>
      </w:pPr>
      <w:r w:rsidRPr="00092612">
        <w:rPr>
          <w:rFonts w:ascii="Verdana" w:hAnsi="Verdana" w:cs="Verdana"/>
          <w:lang w:val="es-ES"/>
        </w:rPr>
        <w:t xml:space="preserve">En la actualidad, la programación de aula y el árbol curricular general de </w:t>
      </w:r>
      <w:r w:rsidRPr="00092612">
        <w:rPr>
          <w:rFonts w:ascii="Verdana" w:hAnsi="Verdana" w:cs="Verdana"/>
          <w:b/>
          <w:color w:val="002060"/>
          <w:lang w:val="es-ES"/>
        </w:rPr>
        <w:t>aula</w:t>
      </w:r>
      <w:r w:rsidRPr="00092612">
        <w:rPr>
          <w:rFonts w:ascii="Verdana" w:hAnsi="Verdana" w:cs="Verdana"/>
          <w:b/>
          <w:color w:val="00B0F0"/>
          <w:lang w:val="es-ES"/>
        </w:rPr>
        <w:t>Planeta</w:t>
      </w:r>
      <w:r w:rsidRPr="00092612">
        <w:rPr>
          <w:rFonts w:ascii="Verdana" w:hAnsi="Verdana" w:cs="Verdana"/>
          <w:lang w:val="es-ES"/>
        </w:rPr>
        <w:t xml:space="preserve"> para la asignatura de </w:t>
      </w:r>
      <w:r w:rsidRPr="00092612">
        <w:rPr>
          <w:rFonts w:ascii="Verdana" w:hAnsi="Verdana" w:cs="Verdana"/>
          <w:b/>
          <w:lang w:val="es-ES"/>
        </w:rPr>
        <w:t>Tecnología</w:t>
      </w:r>
      <w:r w:rsidRPr="00092612">
        <w:rPr>
          <w:rFonts w:ascii="Verdana" w:hAnsi="Verdana" w:cs="Verdana"/>
          <w:lang w:val="es-ES"/>
        </w:rPr>
        <w:t xml:space="preserve"> en 3</w:t>
      </w:r>
      <w:proofErr w:type="gramStart"/>
      <w:r w:rsidRPr="00092612">
        <w:rPr>
          <w:rFonts w:ascii="Verdana" w:hAnsi="Verdana" w:cs="Verdana"/>
          <w:lang w:val="es-ES"/>
        </w:rPr>
        <w:t>.º</w:t>
      </w:r>
      <w:proofErr w:type="gramEnd"/>
      <w:r w:rsidRPr="00092612">
        <w:rPr>
          <w:rFonts w:ascii="Verdana" w:hAnsi="Verdana" w:cs="Verdana"/>
          <w:lang w:val="es-ES"/>
        </w:rPr>
        <w:t xml:space="preserve"> de Secundaria responden a los contenidos, criterios y estándares de aprendizaje establecidos por la LOMCE. Ello se concreta en el siguiente temario:</w:t>
      </w:r>
    </w:p>
    <w:tbl>
      <w:tblPr>
        <w:tblpPr w:leftFromText="141" w:rightFromText="141" w:vertAnchor="page" w:horzAnchor="margin" w:tblpY="6347"/>
        <w:tblW w:w="8623" w:type="dxa"/>
        <w:tblLayout w:type="fixed"/>
        <w:tblLook w:val="0000"/>
      </w:tblPr>
      <w:tblGrid>
        <w:gridCol w:w="8623"/>
      </w:tblGrid>
      <w:tr w:rsidR="00FC033B" w:rsidRPr="00092612" w:rsidTr="00092612">
        <w:trPr>
          <w:trHeight w:val="482"/>
        </w:trPr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FC033B" w:rsidRPr="00092612" w:rsidRDefault="00FC033B" w:rsidP="00092612">
            <w:pPr>
              <w:jc w:val="center"/>
            </w:pPr>
            <w:proofErr w:type="spellStart"/>
            <w:r w:rsidRPr="00092612">
              <w:rPr>
                <w:rFonts w:ascii="Verdana" w:hAnsi="Verdana" w:cs="Calibri"/>
                <w:b/>
                <w:color w:val="FFFFFF"/>
              </w:rPr>
              <w:t>Tecnología</w:t>
            </w:r>
            <w:proofErr w:type="spellEnd"/>
          </w:p>
        </w:tc>
      </w:tr>
      <w:tr w:rsidR="00FC033B" w:rsidRPr="00092612" w:rsidTr="00092612">
        <w:trPr>
          <w:trHeight w:val="473"/>
        </w:trPr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FC033B" w:rsidRPr="00092612" w:rsidRDefault="00FC033B" w:rsidP="00092612">
            <w:pPr>
              <w:jc w:val="center"/>
            </w:pPr>
            <w:r w:rsidRPr="00092612">
              <w:rPr>
                <w:rFonts w:ascii="Verdana" w:hAnsi="Verdana" w:cs="Verdana"/>
                <w:b/>
                <w:color w:val="FFFFFF"/>
                <w:lang w:val="es-ES"/>
              </w:rPr>
              <w:t>3.º de Secundaria</w:t>
            </w:r>
          </w:p>
        </w:tc>
      </w:tr>
      <w:tr w:rsidR="00FC033B" w:rsidRPr="00092612" w:rsidTr="00092612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3B" w:rsidRPr="00092612" w:rsidRDefault="00FC033B" w:rsidP="00092612">
            <w:pPr>
              <w:rPr>
                <w:rFonts w:ascii="Verdana" w:hAnsi="Verdana"/>
                <w:lang w:val="es-ES"/>
              </w:rPr>
            </w:pPr>
            <w:r w:rsidRPr="00092612">
              <w:rPr>
                <w:rFonts w:ascii="Verdana" w:hAnsi="Verdana"/>
                <w:lang w:val="es-ES"/>
              </w:rPr>
              <w:t>Las técnicas de conformación de los materiales</w:t>
            </w:r>
          </w:p>
        </w:tc>
      </w:tr>
      <w:tr w:rsidR="00FC033B" w:rsidRPr="00092612" w:rsidTr="00092612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3B" w:rsidRPr="00092612" w:rsidRDefault="00FC033B" w:rsidP="00092612">
            <w:pPr>
              <w:rPr>
                <w:rFonts w:ascii="Verdana" w:hAnsi="Verdana"/>
              </w:rPr>
            </w:pPr>
            <w:r w:rsidRPr="00092612">
              <w:rPr>
                <w:rFonts w:ascii="Verdana" w:hAnsi="Verdana"/>
              </w:rPr>
              <w:t xml:space="preserve">Los </w:t>
            </w:r>
            <w:proofErr w:type="spellStart"/>
            <w:r w:rsidRPr="00092612">
              <w:rPr>
                <w:rFonts w:ascii="Verdana" w:hAnsi="Verdana"/>
              </w:rPr>
              <w:t>materiales</w:t>
            </w:r>
            <w:proofErr w:type="spellEnd"/>
            <w:r w:rsidRPr="00092612">
              <w:rPr>
                <w:rFonts w:ascii="Verdana" w:hAnsi="Verdana"/>
              </w:rPr>
              <w:t xml:space="preserve"> textiles</w:t>
            </w:r>
          </w:p>
        </w:tc>
      </w:tr>
      <w:tr w:rsidR="00FC033B" w:rsidRPr="00092612" w:rsidTr="00092612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3B" w:rsidRPr="00092612" w:rsidRDefault="00FC033B" w:rsidP="00092612">
            <w:pPr>
              <w:rPr>
                <w:rFonts w:ascii="Verdana" w:hAnsi="Verdana"/>
              </w:rPr>
            </w:pPr>
            <w:r w:rsidRPr="00092612">
              <w:rPr>
                <w:rFonts w:ascii="Verdana" w:hAnsi="Verdana"/>
              </w:rPr>
              <w:t xml:space="preserve">Los </w:t>
            </w:r>
            <w:proofErr w:type="spellStart"/>
            <w:r w:rsidRPr="00092612">
              <w:rPr>
                <w:rFonts w:ascii="Verdana" w:hAnsi="Verdana"/>
              </w:rPr>
              <w:t>materiales</w:t>
            </w:r>
            <w:proofErr w:type="spellEnd"/>
            <w:r w:rsidRPr="00092612">
              <w:rPr>
                <w:rFonts w:ascii="Verdana" w:hAnsi="Verdana"/>
              </w:rPr>
              <w:t xml:space="preserve"> de </w:t>
            </w:r>
            <w:proofErr w:type="spellStart"/>
            <w:r w:rsidRPr="00092612">
              <w:rPr>
                <w:rFonts w:ascii="Verdana" w:hAnsi="Verdana"/>
              </w:rPr>
              <w:t>construcción</w:t>
            </w:r>
            <w:proofErr w:type="spellEnd"/>
          </w:p>
        </w:tc>
      </w:tr>
      <w:tr w:rsidR="00FC033B" w:rsidRPr="00092612" w:rsidTr="00092612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3B" w:rsidRPr="00092612" w:rsidRDefault="00FC033B" w:rsidP="00092612">
            <w:pPr>
              <w:rPr>
                <w:rFonts w:ascii="Verdana" w:hAnsi="Verdana"/>
                <w:lang w:val="es-ES"/>
              </w:rPr>
            </w:pPr>
            <w:r w:rsidRPr="00092612">
              <w:rPr>
                <w:rFonts w:ascii="Verdana" w:hAnsi="Verdana"/>
                <w:lang w:val="es-ES"/>
              </w:rPr>
              <w:t>La tecnología, la sociedad y el medio ambiente</w:t>
            </w:r>
          </w:p>
        </w:tc>
      </w:tr>
      <w:tr w:rsidR="00FC033B" w:rsidRPr="00092612" w:rsidTr="00092612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3B" w:rsidRPr="00092612" w:rsidRDefault="00FC033B" w:rsidP="00092612">
            <w:pPr>
              <w:rPr>
                <w:rFonts w:ascii="Verdana" w:hAnsi="Verdana"/>
                <w:lang w:val="es-ES"/>
              </w:rPr>
            </w:pPr>
            <w:r w:rsidRPr="00092612">
              <w:rPr>
                <w:rFonts w:ascii="Verdana" w:hAnsi="Verdana"/>
                <w:lang w:val="es-ES"/>
              </w:rPr>
              <w:t>La tecnología de los alimentos</w:t>
            </w:r>
          </w:p>
        </w:tc>
      </w:tr>
      <w:tr w:rsidR="00FC033B" w:rsidRPr="00092612" w:rsidTr="00092612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3B" w:rsidRPr="00092612" w:rsidRDefault="00FC033B" w:rsidP="00092612">
            <w:pPr>
              <w:rPr>
                <w:rFonts w:ascii="Verdana" w:hAnsi="Verdana"/>
                <w:lang w:val="es-ES"/>
              </w:rPr>
            </w:pPr>
            <w:r w:rsidRPr="00092612">
              <w:rPr>
                <w:rFonts w:ascii="Verdana" w:hAnsi="Verdana"/>
                <w:lang w:val="es-ES"/>
              </w:rPr>
              <w:t>El diseño y el dibujo asistidos por ordenador</w:t>
            </w:r>
          </w:p>
        </w:tc>
      </w:tr>
      <w:tr w:rsidR="00FC033B" w:rsidRPr="00092612" w:rsidTr="00092612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3B" w:rsidRPr="00092612" w:rsidRDefault="00FC033B" w:rsidP="00092612">
            <w:pPr>
              <w:rPr>
                <w:rFonts w:ascii="Verdana" w:hAnsi="Verdana"/>
                <w:lang w:val="es-ES"/>
              </w:rPr>
            </w:pPr>
            <w:r w:rsidRPr="00092612">
              <w:rPr>
                <w:rFonts w:ascii="Verdana" w:hAnsi="Verdana"/>
                <w:lang w:val="es-ES"/>
              </w:rPr>
              <w:t>Las fuentes de energía renovables</w:t>
            </w:r>
          </w:p>
        </w:tc>
      </w:tr>
      <w:tr w:rsidR="00FC033B" w:rsidRPr="00092612" w:rsidTr="00092612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3B" w:rsidRPr="00092612" w:rsidRDefault="00FC033B" w:rsidP="00092612">
            <w:pPr>
              <w:rPr>
                <w:rFonts w:ascii="Verdana" w:hAnsi="Verdana"/>
              </w:rPr>
            </w:pPr>
            <w:r w:rsidRPr="00092612">
              <w:rPr>
                <w:rFonts w:ascii="Verdana" w:hAnsi="Verdana"/>
              </w:rPr>
              <w:t xml:space="preserve">Las </w:t>
            </w:r>
            <w:proofErr w:type="spellStart"/>
            <w:r w:rsidRPr="00092612">
              <w:rPr>
                <w:rFonts w:ascii="Verdana" w:hAnsi="Verdana"/>
              </w:rPr>
              <w:t>máquinas</w:t>
            </w:r>
            <w:proofErr w:type="spellEnd"/>
            <w:r w:rsidRPr="00092612">
              <w:rPr>
                <w:rFonts w:ascii="Verdana" w:hAnsi="Verdana"/>
              </w:rPr>
              <w:t xml:space="preserve"> </w:t>
            </w:r>
            <w:proofErr w:type="spellStart"/>
            <w:r w:rsidRPr="00092612">
              <w:rPr>
                <w:rFonts w:ascii="Verdana" w:hAnsi="Verdana"/>
              </w:rPr>
              <w:t>térmicas</w:t>
            </w:r>
            <w:proofErr w:type="spellEnd"/>
          </w:p>
        </w:tc>
      </w:tr>
      <w:tr w:rsidR="00FC033B" w:rsidRPr="00092612" w:rsidTr="00092612">
        <w:trPr>
          <w:trHeight w:val="309"/>
        </w:trPr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3B" w:rsidRPr="00092612" w:rsidRDefault="00FC033B" w:rsidP="00092612">
            <w:pPr>
              <w:rPr>
                <w:rFonts w:ascii="Verdana" w:hAnsi="Verdana"/>
                <w:lang w:val="es-ES"/>
              </w:rPr>
            </w:pPr>
            <w:r w:rsidRPr="00092612">
              <w:rPr>
                <w:rFonts w:ascii="Verdana" w:hAnsi="Verdana"/>
                <w:lang w:val="es-ES" w:eastAsia="en-US"/>
              </w:rPr>
              <w:t>La introducción a la electrónica</w:t>
            </w:r>
          </w:p>
        </w:tc>
      </w:tr>
      <w:tr w:rsidR="00FC033B" w:rsidRPr="00092612" w:rsidTr="00092612">
        <w:tc>
          <w:tcPr>
            <w:tcW w:w="8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33B" w:rsidRPr="00092612" w:rsidRDefault="00FC033B" w:rsidP="00092612">
            <w:pPr>
              <w:rPr>
                <w:rFonts w:ascii="Verdana" w:hAnsi="Verdana"/>
                <w:lang w:val="es-ES"/>
              </w:rPr>
            </w:pPr>
            <w:r w:rsidRPr="00092612">
              <w:rPr>
                <w:rFonts w:ascii="Verdana" w:hAnsi="Verdana"/>
                <w:lang w:val="es-ES" w:eastAsia="en-US"/>
              </w:rPr>
              <w:t>Las redes informáticas e Internet</w:t>
            </w:r>
          </w:p>
        </w:tc>
      </w:tr>
    </w:tbl>
    <w:p w:rsidR="00FC7FC0" w:rsidRPr="00587F4A" w:rsidRDefault="00FC7FC0" w:rsidP="00FC033B">
      <w:pPr>
        <w:spacing w:before="11" w:line="360" w:lineRule="auto"/>
        <w:jc w:val="both"/>
        <w:rPr>
          <w:rFonts w:ascii="Verdana" w:hAnsi="Verdana" w:cs="Verdana"/>
          <w:b/>
          <w:color w:val="FFFFFF"/>
          <w:sz w:val="24"/>
          <w:szCs w:val="24"/>
          <w:lang w:val="es-ES"/>
        </w:rPr>
      </w:pPr>
    </w:p>
    <w:sectPr w:rsidR="00FC7FC0" w:rsidRPr="00587F4A" w:rsidSect="00457B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F4A" w:rsidRDefault="00587F4A" w:rsidP="00587F4A">
      <w:r>
        <w:separator/>
      </w:r>
    </w:p>
  </w:endnote>
  <w:endnote w:type="continuationSeparator" w:id="0">
    <w:p w:rsidR="00587F4A" w:rsidRDefault="00587F4A" w:rsidP="00587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04" w:rsidRDefault="00CB4904">
    <w:pPr>
      <w:pStyle w:val="Piedepgina"/>
    </w:pPr>
    <w:r w:rsidRPr="00CB4904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-1095590</wp:posOffset>
          </wp:positionH>
          <wp:positionV relativeFrom="paragraph">
            <wp:posOffset>-2034264</wp:posOffset>
          </wp:positionV>
          <wp:extent cx="1654474" cy="2846717"/>
          <wp:effectExtent l="19050" t="0" r="2876" b="0"/>
          <wp:wrapNone/>
          <wp:docPr id="3" name="Imagen 402" descr="Description: triangulos_soci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02" descr="Description: triangulos_socia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8478"/>
                  <a:stretch>
                    <a:fillRect/>
                  </a:stretch>
                </pic:blipFill>
                <pic:spPr bwMode="auto">
                  <a:xfrm>
                    <a:off x="0" y="0"/>
                    <a:ext cx="1654474" cy="2846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B4904" w:rsidRDefault="00CB490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F4A" w:rsidRDefault="00587F4A" w:rsidP="00587F4A">
      <w:r>
        <w:separator/>
      </w:r>
    </w:p>
  </w:footnote>
  <w:footnote w:type="continuationSeparator" w:id="0">
    <w:p w:rsidR="00587F4A" w:rsidRDefault="00587F4A" w:rsidP="00587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B59" w:rsidRDefault="00411B59">
    <w:pPr>
      <w:pStyle w:val="Encabezado"/>
    </w:pPr>
    <w:r w:rsidRPr="00411B59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4275190</wp:posOffset>
          </wp:positionH>
          <wp:positionV relativeFrom="paragraph">
            <wp:posOffset>796</wp:posOffset>
          </wp:positionV>
          <wp:extent cx="1564090" cy="272955"/>
          <wp:effectExtent l="19050" t="0" r="0" b="0"/>
          <wp:wrapSquare wrapText="bothSides"/>
          <wp:docPr id="4" name="Imagen 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05" cy="272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4904" w:rsidRDefault="00CB490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3E0F"/>
    <w:rsid w:val="00092612"/>
    <w:rsid w:val="000D213B"/>
    <w:rsid w:val="0017378A"/>
    <w:rsid w:val="001B6DB4"/>
    <w:rsid w:val="003D3E0F"/>
    <w:rsid w:val="00411B59"/>
    <w:rsid w:val="00457B7C"/>
    <w:rsid w:val="004D558C"/>
    <w:rsid w:val="004E74C6"/>
    <w:rsid w:val="00542CB6"/>
    <w:rsid w:val="00587F4A"/>
    <w:rsid w:val="00671EE6"/>
    <w:rsid w:val="007537DD"/>
    <w:rsid w:val="00763BBC"/>
    <w:rsid w:val="00B2316F"/>
    <w:rsid w:val="00CB4904"/>
    <w:rsid w:val="00DC382D"/>
    <w:rsid w:val="00FC033B"/>
    <w:rsid w:val="00FC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B4"/>
    <w:pPr>
      <w:widowControl w:val="0"/>
      <w:suppressAutoHyphens/>
      <w:spacing w:after="0" w:line="240" w:lineRule="auto"/>
    </w:pPr>
    <w:rPr>
      <w:rFonts w:ascii="Calibri" w:eastAsia="Calibri" w:hAnsi="Calibri" w:cs="Times New Roman"/>
      <w:lang w:val="en-U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guititulo">
    <w:name w:val="gui_titulo"/>
    <w:basedOn w:val="Fuentedeprrafopredeter"/>
    <w:rsid w:val="007537DD"/>
  </w:style>
  <w:style w:type="paragraph" w:styleId="Encabezado">
    <w:name w:val="header"/>
    <w:basedOn w:val="Normal"/>
    <w:link w:val="EncabezadoCar"/>
    <w:uiPriority w:val="99"/>
    <w:unhideWhenUsed/>
    <w:rsid w:val="00587F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7F4A"/>
    <w:rPr>
      <w:rFonts w:ascii="Calibri" w:eastAsia="Calibri" w:hAnsi="Calibri" w:cs="Times New Roman"/>
      <w:lang w:val="en-US" w:eastAsia="ar-SA"/>
    </w:rPr>
  </w:style>
  <w:style w:type="paragraph" w:styleId="Piedepgina">
    <w:name w:val="footer"/>
    <w:basedOn w:val="Normal"/>
    <w:link w:val="PiedepginaCar"/>
    <w:uiPriority w:val="99"/>
    <w:unhideWhenUsed/>
    <w:rsid w:val="00587F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F4A"/>
    <w:rPr>
      <w:rFonts w:ascii="Calibri" w:eastAsia="Calibri" w:hAnsi="Calibri" w:cs="Times New Roman"/>
      <w:lang w:val="en-U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04"/>
    <w:rPr>
      <w:rFonts w:ascii="Tahoma" w:eastAsia="Calibri" w:hAnsi="Tahoma" w:cs="Tahoma"/>
      <w:sz w:val="16"/>
      <w:szCs w:val="16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Mizar Usuario23</dc:creator>
  <cp:keywords/>
  <dc:description/>
  <cp:lastModifiedBy>USUARIO</cp:lastModifiedBy>
  <cp:revision>11</cp:revision>
  <dcterms:created xsi:type="dcterms:W3CDTF">2016-07-11T09:07:00Z</dcterms:created>
  <dcterms:modified xsi:type="dcterms:W3CDTF">2016-08-03T11:22:00Z</dcterms:modified>
</cp:coreProperties>
</file>