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E9" w:rsidRPr="0053467B" w:rsidRDefault="00B72BE9" w:rsidP="0053467B">
      <w:pPr>
        <w:spacing w:before="12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53467B">
        <w:rPr>
          <w:rFonts w:ascii="Verdana" w:hAnsi="Verdana" w:cs="Calibri"/>
          <w:b/>
          <w:sz w:val="28"/>
          <w:lang w:val="es-ES"/>
        </w:rPr>
        <w:t>LENGUA EXTRANJERA: INGLÉS</w:t>
      </w:r>
      <w:r w:rsidR="0053467B" w:rsidRPr="0053467B">
        <w:rPr>
          <w:rFonts w:ascii="Verdana" w:hAnsi="Verdana" w:cs="Calibri"/>
          <w:b/>
          <w:sz w:val="28"/>
          <w:lang w:val="es-ES"/>
        </w:rPr>
        <w:t xml:space="preserve"> (EPRI)</w:t>
      </w:r>
    </w:p>
    <w:p w:rsidR="00B72BE9" w:rsidRPr="0053467B" w:rsidRDefault="00B72BE9" w:rsidP="0053467B">
      <w:pPr>
        <w:spacing w:before="12" w:line="360" w:lineRule="auto"/>
        <w:jc w:val="center"/>
        <w:rPr>
          <w:rFonts w:ascii="Verdana" w:hAnsi="Verdana" w:cs="Calibri"/>
          <w:sz w:val="28"/>
          <w:lang w:val="es-ES"/>
        </w:rPr>
      </w:pPr>
      <w:r w:rsidRPr="0053467B">
        <w:rPr>
          <w:rFonts w:ascii="Verdana" w:hAnsi="Verdana" w:cs="Calibri"/>
          <w:b/>
          <w:sz w:val="28"/>
          <w:lang w:val="es-ES"/>
        </w:rPr>
        <w:t xml:space="preserve">Adaptación de </w:t>
      </w:r>
      <w:r w:rsidRPr="0053467B">
        <w:rPr>
          <w:rFonts w:ascii="Verdana" w:hAnsi="Verdana" w:cs="Calibri"/>
          <w:b/>
          <w:color w:val="002060"/>
          <w:sz w:val="28"/>
          <w:lang w:val="es-ES"/>
        </w:rPr>
        <w:t>aula</w:t>
      </w:r>
      <w:r w:rsidRPr="0053467B">
        <w:rPr>
          <w:rFonts w:ascii="Verdana" w:hAnsi="Verdana" w:cs="Calibri"/>
          <w:b/>
          <w:color w:val="00B0F0"/>
          <w:sz w:val="28"/>
          <w:lang w:val="es-ES"/>
        </w:rPr>
        <w:t xml:space="preserve">Planeta </w:t>
      </w:r>
      <w:r w:rsidRPr="0053467B">
        <w:rPr>
          <w:rFonts w:ascii="Verdana" w:hAnsi="Verdana" w:cs="Calibri"/>
          <w:b/>
          <w:sz w:val="28"/>
          <w:lang w:val="es-ES"/>
        </w:rPr>
        <w:t>a los currículos de</w:t>
      </w:r>
      <w:r w:rsidRPr="0053467B">
        <w:rPr>
          <w:rFonts w:ascii="Verdana" w:hAnsi="Verdana" w:cs="Calibri"/>
          <w:b/>
          <w:sz w:val="28"/>
          <w:lang w:val="es-ES"/>
        </w:rPr>
        <w:br/>
        <w:t>las distintas comunidades autónomas</w:t>
      </w:r>
    </w:p>
    <w:p w:rsidR="00B72BE9" w:rsidRPr="0053467B" w:rsidRDefault="00B72BE9" w:rsidP="0053467B">
      <w:pPr>
        <w:spacing w:before="12"/>
        <w:jc w:val="both"/>
        <w:rPr>
          <w:rFonts w:ascii="Verdana" w:hAnsi="Verdana" w:cs="Calibri"/>
          <w:lang w:val="es-ES"/>
        </w:rPr>
      </w:pPr>
    </w:p>
    <w:p w:rsidR="00B72BE9" w:rsidRPr="0053467B" w:rsidRDefault="00B72BE9" w:rsidP="0053467B">
      <w:pPr>
        <w:spacing w:before="12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  <w:r w:rsidRPr="00C8488A">
        <w:rPr>
          <w:rFonts w:ascii="Verdana" w:hAnsi="Verdana" w:cs="Calibri"/>
          <w:b/>
          <w:lang w:val="es-ES"/>
        </w:rPr>
        <w:t xml:space="preserve">El árbol curricular de </w:t>
      </w:r>
      <w:r w:rsidRPr="00C8488A">
        <w:rPr>
          <w:rFonts w:ascii="Verdana" w:hAnsi="Verdana" w:cs="Calibri"/>
          <w:b/>
          <w:color w:val="002060"/>
          <w:lang w:val="es-ES"/>
        </w:rPr>
        <w:t>aula</w:t>
      </w:r>
      <w:r w:rsidRPr="00C8488A">
        <w:rPr>
          <w:rFonts w:ascii="Verdana" w:hAnsi="Verdana" w:cs="Calibri"/>
          <w:b/>
          <w:color w:val="00B0F0"/>
          <w:lang w:val="es-ES"/>
        </w:rPr>
        <w:t>Planeta</w:t>
      </w:r>
      <w:r w:rsidRPr="00C8488A">
        <w:rPr>
          <w:rFonts w:ascii="Verdana" w:hAnsi="Verdana" w:cs="Calibri"/>
          <w:b/>
          <w:lang w:val="es-ES"/>
        </w:rPr>
        <w:t xml:space="preserve"> y la </w:t>
      </w:r>
      <w:r w:rsidR="0053467B" w:rsidRPr="00C8488A">
        <w:rPr>
          <w:rFonts w:ascii="Verdana" w:hAnsi="Verdana" w:cs="Calibri"/>
          <w:b/>
          <w:lang w:val="es-ES"/>
        </w:rPr>
        <w:t>LOMCE</w:t>
      </w: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  <w:r w:rsidRPr="00C8488A">
        <w:rPr>
          <w:rFonts w:ascii="Verdana" w:hAnsi="Verdana" w:cs="Calibri"/>
          <w:lang w:val="es-ES"/>
        </w:rPr>
        <w:t xml:space="preserve">En la actualidad, la programación de aula y el árbol curricular general de </w:t>
      </w:r>
      <w:r w:rsidRPr="00C8488A">
        <w:rPr>
          <w:rFonts w:ascii="Verdana" w:hAnsi="Verdana" w:cs="Calibri"/>
          <w:b/>
          <w:color w:val="002060"/>
          <w:lang w:val="es-ES"/>
        </w:rPr>
        <w:t>aula</w:t>
      </w:r>
      <w:r w:rsidRPr="00C8488A">
        <w:rPr>
          <w:rFonts w:ascii="Verdana" w:hAnsi="Verdana" w:cs="Calibri"/>
          <w:b/>
          <w:color w:val="00B0F0"/>
          <w:lang w:val="es-ES"/>
        </w:rPr>
        <w:t>Planeta</w:t>
      </w:r>
      <w:r w:rsidRPr="00C8488A">
        <w:rPr>
          <w:rFonts w:ascii="Verdana" w:hAnsi="Verdana" w:cs="Calibri"/>
          <w:lang w:val="es-ES"/>
        </w:rPr>
        <w:t xml:space="preserve"> para la asignatura de </w:t>
      </w:r>
      <w:r w:rsidR="00812F7D" w:rsidRPr="00C8488A">
        <w:rPr>
          <w:rFonts w:ascii="Verdana" w:hAnsi="Verdana" w:cs="Calibri"/>
          <w:b/>
          <w:lang w:val="es-ES"/>
        </w:rPr>
        <w:t>Lengua extranjera: i</w:t>
      </w:r>
      <w:r w:rsidRPr="00C8488A">
        <w:rPr>
          <w:rFonts w:ascii="Verdana" w:hAnsi="Verdana" w:cs="Calibri"/>
          <w:b/>
          <w:lang w:val="es-ES"/>
        </w:rPr>
        <w:t>nglés</w:t>
      </w:r>
      <w:r w:rsidRPr="00C8488A">
        <w:rPr>
          <w:rFonts w:ascii="Verdana" w:hAnsi="Verdana" w:cs="Calibri"/>
          <w:lang w:val="es-ES"/>
        </w:rPr>
        <w:t xml:space="preserve"> en 6</w:t>
      </w:r>
      <w:proofErr w:type="gramStart"/>
      <w:r w:rsidRPr="00C8488A">
        <w:rPr>
          <w:rFonts w:ascii="Verdana" w:hAnsi="Verdana" w:cs="Calibri"/>
          <w:lang w:val="es-ES"/>
        </w:rPr>
        <w:t>.º</w:t>
      </w:r>
      <w:proofErr w:type="gramEnd"/>
      <w:r w:rsidRPr="00C8488A">
        <w:rPr>
          <w:rFonts w:ascii="Verdana" w:hAnsi="Verdana" w:cs="Calibri"/>
          <w:lang w:val="es-ES"/>
        </w:rPr>
        <w:t xml:space="preserve"> de Primaria responde a los contenidos, criterios y estándares de aprendizaje establecidos por la </w:t>
      </w:r>
      <w:r w:rsidR="0053467B" w:rsidRPr="00C8488A">
        <w:rPr>
          <w:rFonts w:ascii="Verdana" w:hAnsi="Verdana" w:cs="Calibri"/>
          <w:lang w:val="es-ES"/>
        </w:rPr>
        <w:t>LOMCE</w:t>
      </w:r>
      <w:r w:rsidRPr="00C8488A">
        <w:rPr>
          <w:rFonts w:ascii="Verdana" w:hAnsi="Verdana" w:cs="Calibri"/>
          <w:lang w:val="es-ES"/>
        </w:rPr>
        <w:t>. Ello se concreta en el siguiente temario:</w:t>
      </w: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812F7D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C8488A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812F7D" w:rsidRPr="00C8488A" w:rsidTr="00812F7D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12F7D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2F5EE9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5EE9" w:rsidRPr="00C8488A" w:rsidRDefault="002F5EE9" w:rsidP="0053467B">
            <w:pPr>
              <w:widowControl/>
              <w:spacing w:before="12"/>
              <w:rPr>
                <w:rFonts w:ascii="Verdana" w:hAnsi="Verdana"/>
                <w:spacing w:val="-2"/>
              </w:rPr>
            </w:pPr>
            <w:r w:rsidRPr="00C8488A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  <w:tr w:rsidR="002F5EE9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5EE9" w:rsidRPr="00C8488A" w:rsidRDefault="002F5EE9" w:rsidP="0053467B">
            <w:pPr>
              <w:spacing w:before="12"/>
              <w:rPr>
                <w:rFonts w:ascii="Verdana" w:hAnsi="Verdana"/>
                <w:spacing w:val="-2"/>
              </w:rPr>
            </w:pPr>
            <w:r w:rsidRPr="00C8488A">
              <w:rPr>
                <w:rFonts w:ascii="Verdana" w:hAnsi="Verdana"/>
                <w:spacing w:val="-2"/>
              </w:rPr>
              <w:t>Final assessment</w:t>
            </w:r>
            <w:bookmarkStart w:id="0" w:name="_GoBack"/>
            <w:bookmarkEnd w:id="0"/>
          </w:p>
        </w:tc>
      </w:tr>
    </w:tbl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4A2DDC" w:rsidRDefault="004A2DDC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4A2DDC" w:rsidRDefault="004A2DDC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4A2DDC" w:rsidRDefault="004A2DDC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4A2DDC" w:rsidRDefault="004A2DDC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4A2DDC" w:rsidRDefault="004A2DDC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4A2DDC" w:rsidRDefault="004A2DDC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4A2DDC" w:rsidRDefault="004A2DDC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B72BE9" w:rsidRDefault="00B72BE9" w:rsidP="0053467B">
      <w:pPr>
        <w:spacing w:line="360" w:lineRule="auto"/>
        <w:jc w:val="both"/>
        <w:rPr>
          <w:rFonts w:ascii="Verdana" w:hAnsi="Verdana" w:cs="Calibri"/>
          <w:b/>
          <w:lang w:val="es-ES"/>
        </w:rPr>
      </w:pPr>
      <w:r w:rsidRPr="00C8488A">
        <w:rPr>
          <w:rFonts w:ascii="Verdana" w:hAnsi="Verdana" w:cs="Calibri"/>
          <w:b/>
          <w:lang w:val="es-ES"/>
        </w:rPr>
        <w:t xml:space="preserve">El árbol curricular de </w:t>
      </w:r>
      <w:r w:rsidRPr="00C8488A">
        <w:rPr>
          <w:rFonts w:ascii="Verdana" w:hAnsi="Verdana" w:cs="Calibri"/>
          <w:b/>
          <w:color w:val="002060"/>
          <w:lang w:val="es-ES"/>
        </w:rPr>
        <w:t>aula</w:t>
      </w:r>
      <w:r w:rsidRPr="00C8488A">
        <w:rPr>
          <w:rFonts w:ascii="Verdana" w:hAnsi="Verdana" w:cs="Calibri"/>
          <w:b/>
          <w:color w:val="00B0F0"/>
          <w:lang w:val="es-ES"/>
        </w:rPr>
        <w:t>Planeta</w:t>
      </w:r>
      <w:r w:rsidRPr="00C8488A">
        <w:rPr>
          <w:rFonts w:ascii="Verdana" w:hAnsi="Verdana" w:cs="Calibri"/>
          <w:b/>
          <w:lang w:val="es-ES"/>
        </w:rPr>
        <w:t xml:space="preserve"> y su adaptación a los currículos autonómicos</w:t>
      </w:r>
    </w:p>
    <w:p w:rsidR="004A2DDC" w:rsidRPr="00C8488A" w:rsidRDefault="004A2DDC" w:rsidP="0053467B">
      <w:pPr>
        <w:spacing w:line="360" w:lineRule="auto"/>
        <w:jc w:val="both"/>
        <w:rPr>
          <w:rFonts w:ascii="Verdana" w:hAnsi="Verdana" w:cs="Calibri"/>
          <w:lang w:val="es-ES"/>
        </w:rPr>
      </w:pPr>
    </w:p>
    <w:p w:rsidR="004A2DDC" w:rsidRDefault="00B72BE9" w:rsidP="0053467B">
      <w:pPr>
        <w:spacing w:line="360" w:lineRule="auto"/>
        <w:jc w:val="both"/>
        <w:rPr>
          <w:rFonts w:ascii="Verdana" w:hAnsi="Verdana" w:cs="Calibri"/>
          <w:lang w:val="es-ES"/>
        </w:rPr>
      </w:pPr>
      <w:r w:rsidRPr="00C8488A">
        <w:rPr>
          <w:rFonts w:ascii="Verdana" w:hAnsi="Verdana" w:cs="Calibri"/>
          <w:lang w:val="es-ES"/>
        </w:rPr>
        <w:t xml:space="preserve">La demanda de adaptación de </w:t>
      </w:r>
      <w:r w:rsidRPr="00C8488A">
        <w:rPr>
          <w:rFonts w:ascii="Verdana" w:hAnsi="Verdana" w:cs="Calibri"/>
          <w:b/>
          <w:color w:val="002060"/>
          <w:lang w:val="es-ES"/>
        </w:rPr>
        <w:t>aula</w:t>
      </w:r>
      <w:r w:rsidRPr="00C8488A">
        <w:rPr>
          <w:rFonts w:ascii="Verdana" w:hAnsi="Verdana" w:cs="Calibri"/>
          <w:b/>
          <w:color w:val="00B0F0"/>
          <w:lang w:val="es-ES"/>
        </w:rPr>
        <w:t>Planeta</w:t>
      </w:r>
      <w:r w:rsidRPr="00C8488A">
        <w:rPr>
          <w:rFonts w:ascii="Verdana" w:hAnsi="Verdana" w:cs="Calibri"/>
          <w:lang w:val="es-ES"/>
        </w:rPr>
        <w:t xml:space="preserve"> por parte de los currículos autonómicos no afecta al temario de </w:t>
      </w:r>
      <w:proofErr w:type="gramStart"/>
      <w:r w:rsidRPr="00C8488A">
        <w:rPr>
          <w:rFonts w:ascii="Verdana" w:hAnsi="Verdana" w:cs="Calibri"/>
          <w:lang w:val="es-ES"/>
        </w:rPr>
        <w:t>Inglés</w:t>
      </w:r>
      <w:proofErr w:type="gramEnd"/>
      <w:r w:rsidRPr="00C8488A">
        <w:rPr>
          <w:rFonts w:ascii="Verdana" w:hAnsi="Verdana" w:cs="Calibri"/>
          <w:lang w:val="es-ES"/>
        </w:rPr>
        <w:t xml:space="preserve"> y por ello se propone mantener en el orden actual.</w:t>
      </w:r>
    </w:p>
    <w:p w:rsidR="004A2DDC" w:rsidRDefault="004A2DDC" w:rsidP="0053467B">
      <w:pPr>
        <w:spacing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4A2DDC">
      <w:pPr>
        <w:spacing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Andalucía</w:t>
      </w:r>
    </w:p>
    <w:tbl>
      <w:tblPr>
        <w:tblW w:w="0" w:type="auto"/>
        <w:tblLayout w:type="fixed"/>
        <w:tblLook w:val="0000"/>
      </w:tblPr>
      <w:tblGrid>
        <w:gridCol w:w="8613"/>
      </w:tblGrid>
      <w:tr w:rsidR="0053467B" w:rsidRPr="00C8488A" w:rsidTr="00B2151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53467B" w:rsidRPr="00C8488A" w:rsidTr="00B2151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53467B" w:rsidRPr="00C8488A" w:rsidRDefault="0053467B" w:rsidP="0053467B">
      <w:pPr>
        <w:spacing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B72BE9" w:rsidRPr="00C8488A" w:rsidRDefault="00B72BE9" w:rsidP="0053467B">
      <w:pPr>
        <w:spacing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Aragón</w:t>
      </w:r>
    </w:p>
    <w:tbl>
      <w:tblPr>
        <w:tblW w:w="0" w:type="auto"/>
        <w:tblLayout w:type="fixed"/>
        <w:tblLook w:val="0000"/>
      </w:tblPr>
      <w:tblGrid>
        <w:gridCol w:w="8613"/>
      </w:tblGrid>
      <w:tr w:rsidR="0053467B" w:rsidRPr="00C8488A" w:rsidTr="00B2151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3467B" w:rsidRPr="00C8488A" w:rsidRDefault="0053467B" w:rsidP="00B2151F">
            <w:pPr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53467B" w:rsidRPr="00C8488A" w:rsidTr="00B2151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53467B" w:rsidRPr="00C8488A" w:rsidRDefault="0053467B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B72BE9" w:rsidRPr="00C8488A" w:rsidRDefault="009818C8" w:rsidP="0053467B">
      <w:pPr>
        <w:pageBreakBefore/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>
        <w:rPr>
          <w:rFonts w:ascii="Verdana" w:hAnsi="Verdana" w:cs="Calibri"/>
          <w:b/>
          <w:u w:val="single"/>
          <w:lang w:val="es-ES"/>
        </w:rPr>
        <w:t xml:space="preserve">Principado de </w:t>
      </w:r>
      <w:r w:rsidR="00B72BE9" w:rsidRPr="00C8488A">
        <w:rPr>
          <w:rFonts w:ascii="Verdana" w:hAnsi="Verdana" w:cs="Calibri"/>
          <w:b/>
          <w:u w:val="single"/>
          <w:lang w:val="es-ES"/>
        </w:rPr>
        <w:t>Asturias</w:t>
      </w: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53467B" w:rsidRPr="00C8488A" w:rsidTr="00B2151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53467B" w:rsidRPr="00C8488A" w:rsidTr="00B2151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widowControl/>
        <w:spacing w:before="12"/>
        <w:rPr>
          <w:rFonts w:ascii="Verdana" w:hAnsi="Verdana" w:cs="Calibri"/>
          <w:b/>
          <w:u w:val="single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Canarias</w:t>
      </w:r>
    </w:p>
    <w:p w:rsidR="0053467B" w:rsidRPr="00C8488A" w:rsidRDefault="0053467B" w:rsidP="0053467B">
      <w:pPr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812F7D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C8488A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812F7D" w:rsidRPr="00C8488A" w:rsidTr="00812F7D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12F7D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pageBreakBefore/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lastRenderedPageBreak/>
        <w:t>Cantabria</w:t>
      </w: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53467B" w:rsidRPr="00C8488A" w:rsidTr="00B2151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53467B" w:rsidRPr="00C8488A" w:rsidTr="00B2151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widowControl/>
        <w:spacing w:before="12" w:line="360" w:lineRule="auto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Castilla-La Mancha</w:t>
      </w:r>
    </w:p>
    <w:p w:rsidR="0053467B" w:rsidRPr="00C8488A" w:rsidRDefault="0053467B" w:rsidP="0053467B">
      <w:pPr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812F7D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C8488A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812F7D" w:rsidRPr="00C8488A" w:rsidTr="00812F7D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12F7D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widowControl/>
        <w:spacing w:before="12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pageBreakBefore/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Castilla y León</w:t>
      </w: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53467B" w:rsidRPr="00C8488A" w:rsidTr="00B2151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53467B" w:rsidRPr="00C8488A" w:rsidTr="00B2151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3467B" w:rsidRPr="00C8488A" w:rsidRDefault="0053467B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</w:rPr>
              <w:t xml:space="preserve">6.º de </w:t>
            </w: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Primaria</w:t>
            </w:r>
            <w:proofErr w:type="spellEnd"/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53467B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7B" w:rsidRPr="00C8488A" w:rsidRDefault="0053467B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53467B" w:rsidRPr="00C8488A" w:rsidRDefault="0053467B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Extremadura</w:t>
      </w:r>
    </w:p>
    <w:p w:rsidR="0053467B" w:rsidRPr="00C8488A" w:rsidRDefault="0053467B" w:rsidP="0053467B">
      <w:pPr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812F7D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B72BE9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</w:t>
            </w:r>
            <w:r w:rsidR="00812F7D" w:rsidRPr="00C8488A">
              <w:rPr>
                <w:rFonts w:ascii="Verdana" w:hAnsi="Verdana" w:cs="Calibri"/>
                <w:b/>
                <w:color w:val="FFFFFF"/>
                <w:lang w:val="es-ES"/>
              </w:rPr>
              <w:t>gua extranjera: i</w:t>
            </w: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812F7D" w:rsidRPr="00C8488A" w:rsidTr="00812F7D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12F7D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widowControl/>
        <w:spacing w:before="12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lang w:val="es-ES"/>
        </w:rPr>
      </w:pPr>
    </w:p>
    <w:p w:rsidR="00B72BE9" w:rsidRPr="00C8488A" w:rsidRDefault="00B72BE9" w:rsidP="0053467B">
      <w:pPr>
        <w:widowControl/>
        <w:spacing w:before="12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Galicia</w:t>
      </w:r>
    </w:p>
    <w:p w:rsidR="0053467B" w:rsidRPr="00C8488A" w:rsidRDefault="0053467B" w:rsidP="0053467B">
      <w:pPr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812F7D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C8488A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812F7D" w:rsidRPr="00C8488A" w:rsidTr="00812F7D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12F7D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Comunidad de Madrid</w:t>
      </w:r>
    </w:p>
    <w:p w:rsidR="0053467B" w:rsidRPr="00C8488A" w:rsidRDefault="0053467B" w:rsidP="0053467B">
      <w:pPr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812F7D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C8488A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812F7D" w:rsidRPr="00C8488A" w:rsidTr="00812F7D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12F7D" w:rsidRPr="00C8488A" w:rsidRDefault="00812F7D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812F7D" w:rsidRPr="00C8488A" w:rsidTr="00812F7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F7D" w:rsidRPr="00C8488A" w:rsidRDefault="00812F7D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widowControl/>
        <w:spacing w:before="12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pageBreakBefore/>
        <w:spacing w:before="12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Región de Murcia</w:t>
      </w: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0E7F0F" w:rsidRPr="00C8488A" w:rsidTr="00B2151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E7F0F" w:rsidRPr="00C8488A" w:rsidRDefault="000E7F0F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0E7F0F" w:rsidRPr="00C8488A" w:rsidTr="00B2151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E7F0F" w:rsidRPr="00C8488A" w:rsidRDefault="000E7F0F" w:rsidP="00B2151F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0E7F0F" w:rsidRPr="00C8488A" w:rsidTr="00B2151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7F0F" w:rsidRPr="00C8488A" w:rsidRDefault="000E7F0F" w:rsidP="00B2151F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Comunidad Foral de Navarra</w:t>
      </w:r>
    </w:p>
    <w:p w:rsidR="000E7F0F" w:rsidRPr="00C8488A" w:rsidRDefault="000E7F0F" w:rsidP="0053467B">
      <w:pPr>
        <w:spacing w:before="12" w:line="360" w:lineRule="auto"/>
        <w:jc w:val="both"/>
        <w:rPr>
          <w:rFonts w:ascii="Verdana" w:hAnsi="Verdana" w:cs="Calibri"/>
          <w:b/>
          <w:color w:val="FFFFFF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6E24D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6E24DF" w:rsidP="0053467B">
            <w:pPr>
              <w:spacing w:before="12"/>
              <w:jc w:val="center"/>
              <w:rPr>
                <w:rFonts w:ascii="Verdana" w:hAnsi="Verdana"/>
              </w:rPr>
            </w:pP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Lengua</w:t>
            </w:r>
            <w:proofErr w:type="spellEnd"/>
            <w:r w:rsidRPr="00C8488A">
              <w:rPr>
                <w:rFonts w:ascii="Verdana" w:hAnsi="Verdana" w:cs="Calibri"/>
                <w:b/>
                <w:color w:val="FFFFFF"/>
              </w:rPr>
              <w:t xml:space="preserve"> </w:t>
            </w: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extranjera</w:t>
            </w:r>
            <w:proofErr w:type="spellEnd"/>
            <w:r w:rsidRPr="00C8488A">
              <w:rPr>
                <w:rFonts w:ascii="Verdana" w:hAnsi="Verdana" w:cs="Calibri"/>
                <w:b/>
                <w:color w:val="FFFFFF"/>
              </w:rPr>
              <w:t xml:space="preserve">: </w:t>
            </w: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i</w:t>
            </w:r>
            <w:r w:rsidR="00B72BE9" w:rsidRPr="00C8488A">
              <w:rPr>
                <w:rFonts w:ascii="Verdana" w:hAnsi="Verdana" w:cs="Calibri"/>
                <w:b/>
                <w:color w:val="FFFFFF"/>
              </w:rPr>
              <w:t>nglés</w:t>
            </w:r>
            <w:proofErr w:type="spellEnd"/>
          </w:p>
        </w:tc>
      </w:tr>
      <w:tr w:rsidR="006E24DF" w:rsidRPr="00C8488A" w:rsidTr="006E24D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E24DF" w:rsidRPr="00C8488A" w:rsidRDefault="006E24DF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</w:rPr>
              <w:t xml:space="preserve">6.º de </w:t>
            </w: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Primaria</w:t>
            </w:r>
            <w:proofErr w:type="spellEnd"/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0E7F0F" w:rsidRPr="00C8488A" w:rsidRDefault="000E7F0F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La Rioja</w:t>
      </w:r>
    </w:p>
    <w:p w:rsidR="000E7F0F" w:rsidRPr="00C8488A" w:rsidRDefault="000E7F0F" w:rsidP="0053467B">
      <w:pPr>
        <w:spacing w:before="12" w:line="360" w:lineRule="auto"/>
        <w:jc w:val="both"/>
        <w:rPr>
          <w:rFonts w:ascii="Verdana" w:hAnsi="Verdana" w:cs="Calibri"/>
          <w:b/>
          <w:color w:val="FFFFFF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6E24D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6E24DF" w:rsidP="0053467B">
            <w:pPr>
              <w:spacing w:before="12"/>
              <w:jc w:val="center"/>
              <w:rPr>
                <w:rFonts w:ascii="Verdana" w:hAnsi="Verdana"/>
              </w:rPr>
            </w:pP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Lengua</w:t>
            </w:r>
            <w:proofErr w:type="spellEnd"/>
            <w:r w:rsidRPr="00C8488A">
              <w:rPr>
                <w:rFonts w:ascii="Verdana" w:hAnsi="Verdana" w:cs="Calibri"/>
                <w:b/>
                <w:color w:val="FFFFFF"/>
              </w:rPr>
              <w:t xml:space="preserve"> </w:t>
            </w: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extranjera</w:t>
            </w:r>
            <w:proofErr w:type="spellEnd"/>
            <w:r w:rsidRPr="00C8488A">
              <w:rPr>
                <w:rFonts w:ascii="Verdana" w:hAnsi="Verdana" w:cs="Calibri"/>
                <w:b/>
                <w:color w:val="FFFFFF"/>
              </w:rPr>
              <w:t xml:space="preserve">: </w:t>
            </w: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i</w:t>
            </w:r>
            <w:r w:rsidR="00B72BE9" w:rsidRPr="00C8488A">
              <w:rPr>
                <w:rFonts w:ascii="Verdana" w:hAnsi="Verdana" w:cs="Calibri"/>
                <w:b/>
                <w:color w:val="FFFFFF"/>
              </w:rPr>
              <w:t>nglés</w:t>
            </w:r>
            <w:proofErr w:type="spellEnd"/>
          </w:p>
        </w:tc>
      </w:tr>
      <w:tr w:rsidR="006E24DF" w:rsidRPr="00C8488A" w:rsidTr="006E24D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E24DF" w:rsidRPr="00C8488A" w:rsidRDefault="006E24DF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</w:rPr>
              <w:t xml:space="preserve">6.º de </w:t>
            </w: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Primaria</w:t>
            </w:r>
            <w:proofErr w:type="spellEnd"/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widowControl/>
        <w:spacing w:before="12"/>
        <w:rPr>
          <w:rFonts w:ascii="Verdana" w:hAnsi="Verdana" w:cs="Calibri"/>
          <w:b/>
          <w:u w:val="single"/>
          <w:lang w:val="es-ES"/>
        </w:rPr>
      </w:pPr>
      <w:r w:rsidRPr="00C8488A">
        <w:rPr>
          <w:rFonts w:ascii="Verdana" w:hAnsi="Verdana" w:cs="Calibri"/>
          <w:b/>
          <w:u w:val="single"/>
          <w:lang w:val="es-ES"/>
        </w:rPr>
        <w:t>Comunidad Valenciana</w:t>
      </w:r>
    </w:p>
    <w:p w:rsidR="000E7F0F" w:rsidRPr="00C8488A" w:rsidRDefault="000E7F0F" w:rsidP="0053467B">
      <w:pPr>
        <w:widowControl/>
        <w:spacing w:before="12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widowControl/>
        <w:spacing w:before="12"/>
        <w:rPr>
          <w:rFonts w:ascii="Verdana" w:hAnsi="Verdana" w:cs="Calibri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C8488A" w:rsidTr="006E24DF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C8488A" w:rsidRDefault="006E24DF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C8488A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E24DF" w:rsidRPr="00C8488A" w:rsidTr="006E24DF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E24DF" w:rsidRPr="00C8488A" w:rsidRDefault="006E24DF" w:rsidP="0053467B">
            <w:pPr>
              <w:spacing w:before="12"/>
              <w:jc w:val="center"/>
              <w:rPr>
                <w:rFonts w:ascii="Verdana" w:hAnsi="Verdana"/>
              </w:rPr>
            </w:pPr>
            <w:r w:rsidRPr="00C8488A">
              <w:rPr>
                <w:rFonts w:ascii="Verdana" w:hAnsi="Verdana" w:cs="Calibri"/>
                <w:b/>
                <w:color w:val="FFFFFF"/>
              </w:rPr>
              <w:t xml:space="preserve">6.º de </w:t>
            </w:r>
            <w:proofErr w:type="spellStart"/>
            <w:r w:rsidRPr="00C8488A">
              <w:rPr>
                <w:rFonts w:ascii="Verdana" w:hAnsi="Verdana" w:cs="Calibri"/>
                <w:b/>
                <w:color w:val="FFFFFF"/>
              </w:rPr>
              <w:t>Primaria</w:t>
            </w:r>
            <w:proofErr w:type="spellEnd"/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He is Tom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cinema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widowControl/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weather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By bus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The farm</w:t>
            </w:r>
          </w:p>
        </w:tc>
      </w:tr>
      <w:tr w:rsidR="006E24DF" w:rsidRPr="00C8488A" w:rsidTr="006E24DF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24DF" w:rsidRPr="00C8488A" w:rsidRDefault="006E24DF" w:rsidP="0053467B">
            <w:pPr>
              <w:spacing w:before="12"/>
              <w:rPr>
                <w:rFonts w:ascii="Verdana" w:hAnsi="Verdana"/>
              </w:rPr>
            </w:pPr>
            <w:r w:rsidRPr="00C8488A">
              <w:rPr>
                <w:rFonts w:ascii="Verdana" w:hAnsi="Verdana"/>
                <w:spacing w:val="-2"/>
              </w:rPr>
              <w:t>Father and son</w:t>
            </w:r>
          </w:p>
        </w:tc>
      </w:tr>
    </w:tbl>
    <w:p w:rsidR="00B72BE9" w:rsidRPr="00C8488A" w:rsidRDefault="00B72BE9" w:rsidP="0053467B">
      <w:pPr>
        <w:widowControl/>
        <w:spacing w:before="12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 w:cs="Calibri"/>
          <w:lang w:val="es-ES"/>
        </w:rPr>
      </w:pPr>
    </w:p>
    <w:p w:rsidR="00B72BE9" w:rsidRPr="00C8488A" w:rsidRDefault="00B72BE9" w:rsidP="0053467B">
      <w:pPr>
        <w:spacing w:before="12" w:line="360" w:lineRule="auto"/>
        <w:jc w:val="both"/>
        <w:rPr>
          <w:rFonts w:ascii="Verdana" w:hAnsi="Verdana"/>
        </w:rPr>
      </w:pPr>
    </w:p>
    <w:sectPr w:rsidR="00B72BE9" w:rsidRPr="00C8488A" w:rsidSect="00336C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BE9" w:rsidRDefault="00B72BE9">
      <w:r>
        <w:separator/>
      </w:r>
    </w:p>
  </w:endnote>
  <w:endnote w:type="continuationSeparator" w:id="0">
    <w:p w:rsidR="00B72BE9" w:rsidRDefault="00B72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>
    <w:pPr>
      <w:spacing w:line="1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BE9" w:rsidRDefault="00B72BE9">
      <w:r>
        <w:separator/>
      </w:r>
    </w:p>
  </w:footnote>
  <w:footnote w:type="continuationSeparator" w:id="0">
    <w:p w:rsidR="00B72BE9" w:rsidRDefault="00B72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7F0"/>
    <w:rsid w:val="000E7F0F"/>
    <w:rsid w:val="002577F0"/>
    <w:rsid w:val="002F5EE9"/>
    <w:rsid w:val="00336C9D"/>
    <w:rsid w:val="00364A79"/>
    <w:rsid w:val="004A2DDC"/>
    <w:rsid w:val="004D709C"/>
    <w:rsid w:val="0053467B"/>
    <w:rsid w:val="006E24DF"/>
    <w:rsid w:val="00812F7D"/>
    <w:rsid w:val="009818C8"/>
    <w:rsid w:val="00B72BE9"/>
    <w:rsid w:val="00C8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9D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336C9D"/>
    <w:pPr>
      <w:numPr>
        <w:numId w:val="1"/>
      </w:num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336C9D"/>
    <w:pPr>
      <w:numPr>
        <w:ilvl w:val="1"/>
        <w:numId w:val="1"/>
      </w:num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336C9D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Textoindependiente"/>
    <w:qFormat/>
    <w:rsid w:val="00336C9D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36C9D"/>
  </w:style>
  <w:style w:type="character" w:customStyle="1" w:styleId="Heading1Char">
    <w:name w:val="Heading 1 Char"/>
    <w:basedOn w:val="Fuentedeprrafopredeter1"/>
    <w:rsid w:val="00336C9D"/>
    <w:rPr>
      <w:rFonts w:cs="Times New Roman"/>
      <w:sz w:val="32"/>
      <w:lang w:val="en-US"/>
    </w:rPr>
  </w:style>
  <w:style w:type="character" w:customStyle="1" w:styleId="Heading2Char">
    <w:name w:val="Heading 2 Char"/>
    <w:basedOn w:val="Fuentedeprrafopredeter1"/>
    <w:rsid w:val="00336C9D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Fuentedeprrafopredeter1"/>
    <w:rsid w:val="00336C9D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Fuentedeprrafopredeter1"/>
    <w:rsid w:val="00336C9D"/>
    <w:rPr>
      <w:rFonts w:ascii="Calibri" w:hAnsi="Calibri" w:cs="Times New Roman"/>
      <w:b/>
      <w:sz w:val="28"/>
      <w:lang w:val="en-US"/>
    </w:rPr>
  </w:style>
  <w:style w:type="character" w:customStyle="1" w:styleId="BodyTextChar">
    <w:name w:val="Body Text Char"/>
    <w:basedOn w:val="Fuentedeprrafopredeter1"/>
    <w:rsid w:val="00336C9D"/>
    <w:rPr>
      <w:rFonts w:cs="Times New Roman"/>
      <w:sz w:val="21"/>
      <w:lang w:val="en-US"/>
    </w:rPr>
  </w:style>
  <w:style w:type="character" w:customStyle="1" w:styleId="HeaderChar">
    <w:name w:val="Header Char"/>
    <w:basedOn w:val="Fuentedeprrafopredeter1"/>
    <w:rsid w:val="00336C9D"/>
    <w:rPr>
      <w:rFonts w:cs="Times New Roman"/>
    </w:rPr>
  </w:style>
  <w:style w:type="character" w:customStyle="1" w:styleId="FooterChar">
    <w:name w:val="Footer Char"/>
    <w:basedOn w:val="Fuentedeprrafopredeter1"/>
    <w:rsid w:val="00336C9D"/>
    <w:rPr>
      <w:rFonts w:cs="Times New Roman"/>
    </w:rPr>
  </w:style>
  <w:style w:type="character" w:customStyle="1" w:styleId="BalloonTextChar">
    <w:name w:val="Balloon Text Char"/>
    <w:basedOn w:val="Fuentedeprrafopredeter1"/>
    <w:rsid w:val="00336C9D"/>
    <w:rPr>
      <w:rFonts w:ascii="Tahoma" w:hAnsi="Tahoma" w:cs="Times New Roman"/>
      <w:sz w:val="16"/>
    </w:rPr>
  </w:style>
  <w:style w:type="character" w:customStyle="1" w:styleId="negrita1">
    <w:name w:val="negrita1"/>
    <w:rsid w:val="00336C9D"/>
    <w:rPr>
      <w:b/>
    </w:rPr>
  </w:style>
  <w:style w:type="character" w:customStyle="1" w:styleId="cursiva1">
    <w:name w:val="cursiva1"/>
    <w:rsid w:val="00336C9D"/>
    <w:rPr>
      <w:i/>
    </w:rPr>
  </w:style>
  <w:style w:type="character" w:customStyle="1" w:styleId="Refdecomentario1">
    <w:name w:val="Ref. de comentario1"/>
    <w:basedOn w:val="Fuentedeprrafopredeter1"/>
    <w:rsid w:val="00336C9D"/>
    <w:rPr>
      <w:rFonts w:cs="Times New Roman"/>
      <w:sz w:val="16"/>
    </w:rPr>
  </w:style>
  <w:style w:type="character" w:customStyle="1" w:styleId="CommentTextChar">
    <w:name w:val="Comment Text Char"/>
    <w:basedOn w:val="Fuentedeprrafopredeter1"/>
    <w:rsid w:val="00336C9D"/>
    <w:rPr>
      <w:rFonts w:cs="Times New Roman"/>
      <w:sz w:val="20"/>
      <w:lang w:val="es-ES"/>
    </w:rPr>
  </w:style>
  <w:style w:type="character" w:customStyle="1" w:styleId="ListParagraphChar">
    <w:name w:val="List Paragraph Char"/>
    <w:basedOn w:val="Fuentedeprrafopredeter1"/>
    <w:rsid w:val="00336C9D"/>
    <w:rPr>
      <w:rFonts w:cs="Times New Roman"/>
    </w:rPr>
  </w:style>
  <w:style w:type="character" w:customStyle="1" w:styleId="Ttulo01Car">
    <w:name w:val="Título_01 Car"/>
    <w:rsid w:val="00336C9D"/>
    <w:rPr>
      <w:rFonts w:eastAsia="Times New Roman"/>
      <w:color w:val="957F74"/>
      <w:spacing w:val="-2"/>
      <w:sz w:val="56"/>
    </w:rPr>
  </w:style>
  <w:style w:type="character" w:customStyle="1" w:styleId="ListatopoblackCar">
    <w:name w:val="Lista_topo_black Car"/>
    <w:rsid w:val="00336C9D"/>
    <w:rPr>
      <w:w w:val="105"/>
      <w:sz w:val="21"/>
    </w:rPr>
  </w:style>
  <w:style w:type="character" w:customStyle="1" w:styleId="Ttulo02Car">
    <w:name w:val="Título_02 Car"/>
    <w:rsid w:val="00336C9D"/>
    <w:rPr>
      <w:color w:val="957F74"/>
      <w:spacing w:val="-2"/>
      <w:w w:val="105"/>
      <w:sz w:val="32"/>
    </w:rPr>
  </w:style>
  <w:style w:type="character" w:styleId="Hipervnculo">
    <w:name w:val="Hyperlink"/>
    <w:basedOn w:val="Fuentedeprrafopredeter1"/>
    <w:rsid w:val="00336C9D"/>
    <w:rPr>
      <w:rFonts w:cs="Times New Roman"/>
      <w:color w:val="97BE0E"/>
      <w:u w:val="single"/>
    </w:rPr>
  </w:style>
  <w:style w:type="character" w:customStyle="1" w:styleId="ListaCCBBCar">
    <w:name w:val="Lista_CCBB Car"/>
    <w:rsid w:val="00336C9D"/>
    <w:rPr>
      <w:rFonts w:eastAsia="Times New Roman"/>
      <w:sz w:val="21"/>
    </w:rPr>
  </w:style>
  <w:style w:type="character" w:customStyle="1" w:styleId="apple-converted-space">
    <w:name w:val="apple-converted-space"/>
    <w:rsid w:val="00336C9D"/>
  </w:style>
  <w:style w:type="character" w:customStyle="1" w:styleId="negrita">
    <w:name w:val="negrita"/>
    <w:rsid w:val="00336C9D"/>
  </w:style>
  <w:style w:type="character" w:customStyle="1" w:styleId="ListadoIndiceCar">
    <w:name w:val="Listado_Indice Car"/>
    <w:basedOn w:val="ListatopoblackCar"/>
    <w:rsid w:val="00336C9D"/>
    <w:rPr>
      <w:rFonts w:cs="Times New Roman"/>
      <w:w w:val="105"/>
      <w:sz w:val="21"/>
      <w:szCs w:val="21"/>
    </w:rPr>
  </w:style>
  <w:style w:type="character" w:customStyle="1" w:styleId="cursiva">
    <w:name w:val="cursiva"/>
    <w:rsid w:val="00336C9D"/>
  </w:style>
  <w:style w:type="character" w:customStyle="1" w:styleId="ListadoOBJETIVOSCar">
    <w:name w:val="Listado_OBJETIVOS Car"/>
    <w:basedOn w:val="ListatopoblackCar"/>
    <w:rsid w:val="00336C9D"/>
    <w:rPr>
      <w:rFonts w:cs="Times New Roman"/>
      <w:w w:val="105"/>
      <w:sz w:val="21"/>
      <w:szCs w:val="21"/>
    </w:rPr>
  </w:style>
  <w:style w:type="character" w:customStyle="1" w:styleId="TextocuerpoCar">
    <w:name w:val="Texto_cuerpo Car"/>
    <w:basedOn w:val="ListadoOBJETIVOSCar"/>
    <w:rsid w:val="00336C9D"/>
    <w:rPr>
      <w:rFonts w:cs="Times New Roman"/>
      <w:w w:val="105"/>
      <w:sz w:val="21"/>
      <w:szCs w:val="21"/>
    </w:rPr>
  </w:style>
  <w:style w:type="character" w:customStyle="1" w:styleId="ListLabel1">
    <w:name w:val="ListLabel 1"/>
    <w:rsid w:val="00336C9D"/>
    <w:rPr>
      <w:rFonts w:eastAsia="Times New Roman" w:cs="Times New Roman"/>
      <w:color w:val="923F8C"/>
      <w:w w:val="93"/>
      <w:sz w:val="56"/>
      <w:szCs w:val="56"/>
    </w:rPr>
  </w:style>
  <w:style w:type="character" w:customStyle="1" w:styleId="ListLabel2">
    <w:name w:val="ListLabel 2"/>
    <w:rsid w:val="00336C9D"/>
    <w:rPr>
      <w:rFonts w:eastAsia="Times New Roman" w:cs="Times New Roman"/>
      <w:b/>
      <w:bCs/>
      <w:color w:val="948A54"/>
      <w:w w:val="106"/>
      <w:sz w:val="21"/>
      <w:szCs w:val="21"/>
    </w:rPr>
  </w:style>
  <w:style w:type="character" w:customStyle="1" w:styleId="ListLabel3">
    <w:name w:val="ListLabel 3"/>
    <w:rsid w:val="00336C9D"/>
    <w:rPr>
      <w:rFonts w:eastAsia="Times New Roman" w:cs="Times New Roman"/>
      <w:w w:val="93"/>
      <w:sz w:val="22"/>
      <w:szCs w:val="22"/>
    </w:rPr>
  </w:style>
  <w:style w:type="character" w:customStyle="1" w:styleId="ListLabel4">
    <w:name w:val="ListLabel 4"/>
    <w:rsid w:val="00336C9D"/>
    <w:rPr>
      <w:rFonts w:eastAsia="Times New Roman"/>
      <w:sz w:val="22"/>
    </w:rPr>
  </w:style>
  <w:style w:type="character" w:customStyle="1" w:styleId="ListLabel5">
    <w:name w:val="ListLabel 5"/>
    <w:rsid w:val="00336C9D"/>
    <w:rPr>
      <w:rFonts w:cs="Times New Roman"/>
    </w:rPr>
  </w:style>
  <w:style w:type="character" w:customStyle="1" w:styleId="ListLabel6">
    <w:name w:val="ListLabel 6"/>
    <w:rsid w:val="00336C9D"/>
    <w:rPr>
      <w:rFonts w:eastAsia="Times New Roman"/>
    </w:rPr>
  </w:style>
  <w:style w:type="paragraph" w:customStyle="1" w:styleId="Encabezado1">
    <w:name w:val="Encabezado1"/>
    <w:basedOn w:val="Normal"/>
    <w:next w:val="Textoindependiente"/>
    <w:rsid w:val="00336C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36C9D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336C9D"/>
    <w:rPr>
      <w:rFonts w:cs="Mangal"/>
    </w:rPr>
  </w:style>
  <w:style w:type="paragraph" w:customStyle="1" w:styleId="Etiqueta">
    <w:name w:val="Etiqueta"/>
    <w:basedOn w:val="Normal"/>
    <w:rsid w:val="00336C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36C9D"/>
    <w:pPr>
      <w:suppressLineNumbers/>
    </w:pPr>
    <w:rPr>
      <w:rFonts w:cs="Mangal"/>
    </w:rPr>
  </w:style>
  <w:style w:type="paragraph" w:customStyle="1" w:styleId="Prrafodelista1">
    <w:name w:val="Párrafo de lista1"/>
    <w:basedOn w:val="Normal"/>
    <w:rsid w:val="00336C9D"/>
  </w:style>
  <w:style w:type="paragraph" w:customStyle="1" w:styleId="TableParagraph">
    <w:name w:val="Table Paragraph"/>
    <w:basedOn w:val="Normal"/>
    <w:rsid w:val="00336C9D"/>
  </w:style>
  <w:style w:type="paragraph" w:styleId="Encabezado">
    <w:name w:val="header"/>
    <w:basedOn w:val="Normal"/>
    <w:rsid w:val="00336C9D"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36C9D"/>
    <w:pPr>
      <w:suppressLineNumbers/>
      <w:tabs>
        <w:tab w:val="center" w:pos="4252"/>
        <w:tab w:val="right" w:pos="8504"/>
      </w:tabs>
    </w:pPr>
  </w:style>
  <w:style w:type="paragraph" w:customStyle="1" w:styleId="Textodeglobo1">
    <w:name w:val="Texto de globo1"/>
    <w:basedOn w:val="Normal"/>
    <w:rsid w:val="00336C9D"/>
    <w:rPr>
      <w:rFonts w:ascii="Tahoma" w:hAnsi="Tahoma"/>
      <w:sz w:val="16"/>
      <w:szCs w:val="16"/>
      <w:lang w:val="es-ES"/>
    </w:rPr>
  </w:style>
  <w:style w:type="paragraph" w:styleId="NormalWeb">
    <w:name w:val="Normal (Web)"/>
    <w:basedOn w:val="Normal"/>
    <w:rsid w:val="00336C9D"/>
    <w:pPr>
      <w:widowControl/>
      <w:spacing w:before="100" w:after="100" w:line="240" w:lineRule="atLeast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336C9D"/>
    <w:pPr>
      <w:widowControl/>
      <w:spacing w:before="100" w:after="100" w:line="240" w:lineRule="atLeast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336C9D"/>
    <w:pPr>
      <w:widowControl/>
      <w:spacing w:before="100" w:after="100" w:line="240" w:lineRule="atLeast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336C9D"/>
    <w:pPr>
      <w:widowControl/>
      <w:spacing w:before="100" w:after="100" w:line="240" w:lineRule="atLeast"/>
      <w:ind w:left="600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336C9D"/>
    <w:pPr>
      <w:widowControl/>
      <w:spacing w:after="200"/>
    </w:pPr>
    <w:rPr>
      <w:sz w:val="20"/>
      <w:szCs w:val="20"/>
      <w:lang w:val="es-ES"/>
    </w:rPr>
  </w:style>
  <w:style w:type="paragraph" w:customStyle="1" w:styleId="Sinespaciado1">
    <w:name w:val="Sin espaciado1"/>
    <w:rsid w:val="00336C9D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1"/>
    <w:rsid w:val="00336C9D"/>
    <w:pPr>
      <w:tabs>
        <w:tab w:val="num" w:pos="0"/>
        <w:tab w:val="left" w:pos="567"/>
      </w:tabs>
      <w:spacing w:before="720" w:after="240" w:line="589" w:lineRule="exact"/>
      <w:outlineLvl w:val="0"/>
    </w:pPr>
    <w:rPr>
      <w:rFonts w:eastAsia="Times New Roman"/>
      <w:color w:val="957F74"/>
      <w:spacing w:val="-2"/>
      <w:sz w:val="56"/>
      <w:szCs w:val="20"/>
      <w:lang w:val="es-ES"/>
    </w:rPr>
  </w:style>
  <w:style w:type="paragraph" w:customStyle="1" w:styleId="Listatopoblack">
    <w:name w:val="Lista_topo_black"/>
    <w:basedOn w:val="Normal"/>
    <w:rsid w:val="00336C9D"/>
    <w:pPr>
      <w:ind w:left="357" w:hanging="357"/>
    </w:pPr>
    <w:rPr>
      <w:w w:val="105"/>
      <w:sz w:val="21"/>
      <w:szCs w:val="20"/>
      <w:lang w:val="es-ES"/>
    </w:rPr>
  </w:style>
  <w:style w:type="paragraph" w:customStyle="1" w:styleId="Ttulo02">
    <w:name w:val="Título_02"/>
    <w:basedOn w:val="Ttulo1"/>
    <w:rsid w:val="00336C9D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  <w:szCs w:val="20"/>
      <w:lang w:val="es-ES"/>
    </w:rPr>
  </w:style>
  <w:style w:type="paragraph" w:customStyle="1" w:styleId="ListaCCBB">
    <w:name w:val="Lista_CCBB"/>
    <w:basedOn w:val="Textoindependiente"/>
    <w:rsid w:val="00336C9D"/>
    <w:pPr>
      <w:spacing w:before="4"/>
      <w:ind w:left="1134" w:hanging="141"/>
    </w:pPr>
    <w:rPr>
      <w:rFonts w:eastAsia="Times New Roman"/>
      <w:szCs w:val="20"/>
      <w:lang w:val="es-ES"/>
    </w:rPr>
  </w:style>
  <w:style w:type="paragraph" w:customStyle="1" w:styleId="Normal3">
    <w:name w:val="Normal3"/>
    <w:basedOn w:val="Normal"/>
    <w:rsid w:val="00336C9D"/>
    <w:pPr>
      <w:widowControl/>
      <w:spacing w:before="100" w:after="100" w:line="240" w:lineRule="atLeast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336C9D"/>
    <w:pPr>
      <w:ind w:left="709" w:hanging="283"/>
    </w:pPr>
  </w:style>
  <w:style w:type="paragraph" w:customStyle="1" w:styleId="ListadoOBJETIVOS">
    <w:name w:val="Listado_OBJETIVOS"/>
    <w:basedOn w:val="Listatopoblack"/>
    <w:rsid w:val="00336C9D"/>
  </w:style>
  <w:style w:type="paragraph" w:customStyle="1" w:styleId="Textocuerpo">
    <w:name w:val="Texto_cuerpo"/>
    <w:basedOn w:val="ListadoOBJETIVOS"/>
    <w:rsid w:val="00336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CIENCIAS DE LA NATURALEZA (EP)</vt:lpstr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CIENCIAS DE LA NATURALEZA (EP)</dc:title>
  <dc:subject/>
  <dc:creator>Mizar</dc:creator>
  <cp:keywords/>
  <cp:lastModifiedBy>USUARIO</cp:lastModifiedBy>
  <cp:revision>8</cp:revision>
  <cp:lastPrinted>2015-05-07T05:14:00Z</cp:lastPrinted>
  <dcterms:created xsi:type="dcterms:W3CDTF">2016-07-08T11:19:00Z</dcterms:created>
  <dcterms:modified xsi:type="dcterms:W3CDTF">2016-09-02T08:18:00Z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