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F1" w:rsidRDefault="008323F1" w:rsidP="008323F1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REGIÓN DE MURCIA</w:t>
      </w:r>
    </w:p>
    <w:p w:rsidR="008323F1" w:rsidRDefault="008323F1" w:rsidP="008323F1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TEMARIOS </w:t>
      </w:r>
      <w:r w:rsidRPr="00E27341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Pr="00E27341"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</w:p>
    <w:p w:rsidR="008323F1" w:rsidRDefault="00982EDD" w:rsidP="008323F1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6</w:t>
      </w:r>
      <w:r w:rsidR="00880114">
        <w:rPr>
          <w:rFonts w:ascii="Verdana" w:hAnsi="Verdana" w:cs="Calibri"/>
          <w:b/>
          <w:sz w:val="28"/>
          <w:szCs w:val="24"/>
          <w:lang w:val="es-ES"/>
        </w:rPr>
        <w:t xml:space="preserve">.º EDUCACIÓN PRIMARIA </w:t>
      </w:r>
    </w:p>
    <w:p w:rsidR="00086505" w:rsidRDefault="00086505" w:rsidP="008323F1">
      <w:pPr>
        <w:spacing w:after="120"/>
        <w:jc w:val="both"/>
        <w:rPr>
          <w:rFonts w:ascii="Verdana" w:hAnsi="Verdana" w:cs="Calibri"/>
          <w:lang w:val="es-ES"/>
        </w:rPr>
      </w:pPr>
    </w:p>
    <w:p w:rsidR="00086505" w:rsidRDefault="00086505" w:rsidP="008323F1">
      <w:pPr>
        <w:spacing w:after="120"/>
        <w:jc w:val="both"/>
        <w:rPr>
          <w:rFonts w:ascii="Verdana" w:hAnsi="Verdana" w:cs="Calibri"/>
          <w:lang w:val="es-ES"/>
        </w:rPr>
      </w:pPr>
    </w:p>
    <w:p w:rsidR="008323F1" w:rsidRPr="00CA6603" w:rsidRDefault="008323F1" w:rsidP="008323F1">
      <w:pPr>
        <w:spacing w:after="120"/>
        <w:jc w:val="both"/>
        <w:rPr>
          <w:rFonts w:ascii="Verdana" w:hAnsi="Verdana" w:cs="Calibri"/>
          <w:lang w:val="es-ES"/>
        </w:rPr>
      </w:pPr>
      <w:r w:rsidRPr="00CA6603">
        <w:rPr>
          <w:rFonts w:ascii="Verdana" w:hAnsi="Verdana" w:cs="Calibri"/>
          <w:lang w:val="es-ES"/>
        </w:rPr>
        <w:t xml:space="preserve">En este documento se recogen los temarios elaborados por </w:t>
      </w:r>
      <w:r w:rsidRPr="00CA6603">
        <w:rPr>
          <w:rFonts w:ascii="Verdana" w:hAnsi="Verdana" w:cs="Calibri"/>
          <w:b/>
          <w:color w:val="002060"/>
          <w:lang w:val="es-ES"/>
        </w:rPr>
        <w:t>aula</w:t>
      </w:r>
      <w:r w:rsidRPr="00CA6603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CA6603">
        <w:rPr>
          <w:rFonts w:ascii="Verdana" w:hAnsi="Verdana" w:cs="Calibri"/>
          <w:lang w:val="es-ES"/>
        </w:rPr>
        <w:t xml:space="preserve">para </w:t>
      </w:r>
      <w:r w:rsidR="00982EDD" w:rsidRPr="00CA6603">
        <w:rPr>
          <w:rFonts w:ascii="Verdana" w:hAnsi="Verdana" w:cs="Calibri"/>
          <w:b/>
          <w:lang w:val="es-ES"/>
        </w:rPr>
        <w:t>6</w:t>
      </w:r>
      <w:r w:rsidR="00880114" w:rsidRPr="00CA6603">
        <w:rPr>
          <w:rFonts w:ascii="Verdana" w:hAnsi="Verdana" w:cs="Calibri"/>
          <w:b/>
          <w:lang w:val="es-ES"/>
        </w:rPr>
        <w:t>.</w:t>
      </w:r>
      <w:r w:rsidRPr="00CA6603">
        <w:rPr>
          <w:rFonts w:ascii="Verdana" w:hAnsi="Verdana" w:cs="Calibri"/>
          <w:b/>
          <w:lang w:val="es-ES"/>
        </w:rPr>
        <w:t>º de Educación Primaria</w:t>
      </w:r>
      <w:r w:rsidRPr="00CA6603">
        <w:rPr>
          <w:rFonts w:ascii="Verdana" w:hAnsi="Verdana" w:cs="Calibri"/>
          <w:lang w:val="es-ES"/>
        </w:rPr>
        <w:t xml:space="preserve"> en la </w:t>
      </w:r>
      <w:r w:rsidRPr="00CA6603">
        <w:rPr>
          <w:rFonts w:ascii="Verdana" w:hAnsi="Verdana" w:cs="Calibri"/>
          <w:b/>
          <w:lang w:val="es-ES"/>
        </w:rPr>
        <w:t>Región de Murcia</w:t>
      </w:r>
      <w:r w:rsidRPr="00CA6603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086505" w:rsidRPr="00CA6603" w:rsidRDefault="00086505" w:rsidP="008323F1">
      <w:pPr>
        <w:spacing w:after="120"/>
        <w:jc w:val="both"/>
        <w:rPr>
          <w:rFonts w:ascii="Verdana" w:hAnsi="Verdana" w:cs="Calibri"/>
          <w:lang w:val="es-ES"/>
        </w:rPr>
      </w:pPr>
    </w:p>
    <w:p w:rsidR="008323F1" w:rsidRPr="00CA6603" w:rsidRDefault="008323F1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A6603">
        <w:rPr>
          <w:rFonts w:ascii="Verdana" w:hAnsi="Verdana" w:cs="Calibri"/>
          <w:b/>
          <w:lang w:val="es-ES"/>
        </w:rPr>
        <w:t>Lengua castellana y literatura</w:t>
      </w:r>
    </w:p>
    <w:p w:rsidR="008323F1" w:rsidRPr="00CA6603" w:rsidRDefault="008323F1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A6603">
        <w:rPr>
          <w:rFonts w:ascii="Verdana" w:hAnsi="Verdana" w:cs="Calibri"/>
          <w:b/>
          <w:lang w:val="es-ES"/>
        </w:rPr>
        <w:t>Matemáticas</w:t>
      </w:r>
    </w:p>
    <w:p w:rsidR="008323F1" w:rsidRPr="00CA6603" w:rsidRDefault="008323F1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A6603">
        <w:rPr>
          <w:rFonts w:ascii="Verdana" w:hAnsi="Verdana" w:cs="Calibri"/>
          <w:b/>
          <w:lang w:val="es-ES"/>
        </w:rPr>
        <w:t>Ciencias de la naturaleza</w:t>
      </w:r>
    </w:p>
    <w:p w:rsidR="008323F1" w:rsidRPr="00CA6603" w:rsidRDefault="008323F1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A6603">
        <w:rPr>
          <w:rFonts w:ascii="Verdana" w:hAnsi="Verdana" w:cs="Calibri"/>
          <w:b/>
          <w:lang w:val="es-ES"/>
        </w:rPr>
        <w:t>Ciencias sociales</w:t>
      </w:r>
    </w:p>
    <w:p w:rsidR="00923843" w:rsidRPr="00CA6603" w:rsidRDefault="00880114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CA6603">
        <w:rPr>
          <w:rFonts w:ascii="Verdana" w:hAnsi="Verdana" w:cs="Calibri"/>
          <w:b/>
          <w:lang w:val="es-ES"/>
        </w:rPr>
        <w:t>Lengua extranjera: i</w:t>
      </w:r>
      <w:r w:rsidR="00923843" w:rsidRPr="00CA6603">
        <w:rPr>
          <w:rFonts w:ascii="Verdana" w:hAnsi="Verdana" w:cs="Calibri"/>
          <w:b/>
          <w:lang w:val="es-ES"/>
        </w:rPr>
        <w:t>nglés</w:t>
      </w:r>
    </w:p>
    <w:p w:rsidR="008323F1" w:rsidRPr="00CA6603" w:rsidRDefault="008323F1" w:rsidP="008323F1">
      <w:pPr>
        <w:spacing w:after="120"/>
        <w:jc w:val="both"/>
        <w:rPr>
          <w:rFonts w:ascii="Verdana" w:hAnsi="Verdana" w:cs="Calibri"/>
          <w:lang w:val="es-ES"/>
        </w:rPr>
      </w:pPr>
    </w:p>
    <w:p w:rsidR="008327FB" w:rsidRPr="00CA6603" w:rsidRDefault="008323F1" w:rsidP="000C23BC">
      <w:pPr>
        <w:spacing w:after="120"/>
        <w:jc w:val="both"/>
        <w:rPr>
          <w:rFonts w:ascii="Verdana" w:hAnsi="Verdana" w:cs="Calibri"/>
          <w:lang w:val="es-ES"/>
        </w:rPr>
      </w:pPr>
      <w:r w:rsidRPr="00CA6603">
        <w:rPr>
          <w:rFonts w:ascii="Verdana" w:hAnsi="Verdana" w:cs="Calibri"/>
          <w:lang w:val="es-ES"/>
        </w:rPr>
        <w:t>Los temarios se han elaborado a partir del Decreto autonómico de la Región de Murcia, publicado el 6 de septiembre de 2014 en el Boletín Oficial de la Región de Murcia.</w:t>
      </w:r>
    </w:p>
    <w:p w:rsidR="008323F1" w:rsidRPr="00CA6603" w:rsidRDefault="008323F1" w:rsidP="008323F1">
      <w:pPr>
        <w:spacing w:before="100" w:beforeAutospacing="1" w:after="120"/>
        <w:jc w:val="both"/>
        <w:rPr>
          <w:rFonts w:ascii="Verdana" w:hAnsi="Verdana" w:cs="Calibri"/>
          <w:lang w:val="es-ES"/>
        </w:rPr>
      </w:pPr>
      <w:r w:rsidRPr="00CA6603">
        <w:rPr>
          <w:rFonts w:ascii="Verdana" w:hAnsi="Verdana" w:cs="Calibri"/>
          <w:lang w:val="es-ES"/>
        </w:rPr>
        <w:t xml:space="preserve">El Decreto de la Región de Murcia establece los contenidos a cubrir en cada uno de los cursos de Primaria. Así pues, </w:t>
      </w:r>
      <w:r w:rsidRPr="00CA6603">
        <w:rPr>
          <w:rFonts w:ascii="Verdana" w:hAnsi="Verdana" w:cs="Calibri"/>
          <w:b/>
          <w:color w:val="002060"/>
          <w:lang w:val="es-ES"/>
        </w:rPr>
        <w:t>aula</w:t>
      </w:r>
      <w:r w:rsidRPr="00CA6603">
        <w:rPr>
          <w:rFonts w:ascii="Verdana" w:hAnsi="Verdana" w:cs="Calibri"/>
          <w:b/>
          <w:color w:val="00B0F0"/>
          <w:lang w:val="es-ES"/>
        </w:rPr>
        <w:t>Planeta</w:t>
      </w:r>
      <w:r w:rsidRPr="00CA6603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 </w:t>
      </w:r>
    </w:p>
    <w:p w:rsidR="008323F1" w:rsidRPr="00CA6603" w:rsidRDefault="008323F1" w:rsidP="00B53CFA">
      <w:pPr>
        <w:spacing w:before="11" w:line="360" w:lineRule="auto"/>
        <w:jc w:val="center"/>
        <w:rPr>
          <w:rFonts w:ascii="Verdana" w:hAnsi="Verdana" w:cs="Calibri"/>
          <w:b/>
          <w:lang w:val="es-ES"/>
        </w:rPr>
      </w:pPr>
    </w:p>
    <w:p w:rsidR="008323F1" w:rsidRPr="00CA6603" w:rsidRDefault="008323F1" w:rsidP="00086505">
      <w:pPr>
        <w:spacing w:before="11" w:line="360" w:lineRule="auto"/>
        <w:rPr>
          <w:rFonts w:ascii="Verdana" w:hAnsi="Verdana" w:cs="Calibri"/>
          <w:b/>
          <w:bCs/>
          <w:lang w:val="es-ES"/>
        </w:rPr>
      </w:pPr>
      <w:r w:rsidRPr="00CA6603">
        <w:rPr>
          <w:rFonts w:ascii="Verdana" w:hAnsi="Verdana" w:cs="Calibri"/>
          <w:b/>
          <w:bCs/>
          <w:lang w:val="es-ES"/>
        </w:rPr>
        <w:br w:type="page"/>
      </w:r>
      <w:r w:rsidRPr="00CA6603">
        <w:rPr>
          <w:rFonts w:ascii="Verdana" w:hAnsi="Verdana" w:cs="Calibri"/>
          <w:b/>
          <w:bCs/>
          <w:lang w:val="es-ES"/>
        </w:rPr>
        <w:lastRenderedPageBreak/>
        <w:t>LENGUA CASTELLANA Y LITERATURA</w:t>
      </w:r>
    </w:p>
    <w:p w:rsidR="00086505" w:rsidRPr="00CA6603" w:rsidRDefault="00086505" w:rsidP="00086505">
      <w:pPr>
        <w:spacing w:before="11" w:line="360" w:lineRule="auto"/>
        <w:rPr>
          <w:rFonts w:ascii="Verdana" w:hAnsi="Verdana" w:cs="Calibri"/>
          <w:b/>
          <w:bCs/>
          <w:lang w:val="es-ES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311049" w:rsidRPr="00CA6603" w:rsidTr="007D1B94">
        <w:trPr>
          <w:trHeight w:val="482"/>
        </w:trPr>
        <w:tc>
          <w:tcPr>
            <w:tcW w:w="8688" w:type="dxa"/>
            <w:shd w:val="clear" w:color="auto" w:fill="00206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311049" w:rsidRPr="00CA6603" w:rsidTr="007D1B94">
        <w:trPr>
          <w:trHeight w:val="473"/>
        </w:trPr>
        <w:tc>
          <w:tcPr>
            <w:tcW w:w="8688" w:type="dxa"/>
            <w:shd w:val="clear" w:color="auto" w:fill="00B0F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086505" w:rsidRPr="00CA6603" w:rsidTr="008213BE">
        <w:tc>
          <w:tcPr>
            <w:tcW w:w="8688" w:type="dxa"/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poema</w:t>
            </w:r>
          </w:p>
        </w:tc>
      </w:tr>
      <w:tr w:rsidR="00086505" w:rsidRPr="00CA6603" w:rsidTr="009F0DBC">
        <w:tc>
          <w:tcPr>
            <w:tcW w:w="8688" w:type="dxa"/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caligrama</w:t>
            </w:r>
          </w:p>
        </w:tc>
      </w:tr>
      <w:tr w:rsidR="00086505" w:rsidRPr="00CA6603" w:rsidTr="00942ED2">
        <w:tc>
          <w:tcPr>
            <w:tcW w:w="8688" w:type="dxa"/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 fábula</w:t>
            </w:r>
          </w:p>
        </w:tc>
      </w:tr>
      <w:tr w:rsidR="00086505" w:rsidRPr="00CA6603" w:rsidTr="00EB3425">
        <w:trPr>
          <w:trHeight w:val="77"/>
        </w:trPr>
        <w:tc>
          <w:tcPr>
            <w:tcW w:w="8688" w:type="dxa"/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diccionario</w:t>
            </w:r>
          </w:p>
        </w:tc>
      </w:tr>
      <w:tr w:rsidR="00086505" w:rsidRPr="00CA6603" w:rsidTr="00F375E8">
        <w:tc>
          <w:tcPr>
            <w:tcW w:w="8688" w:type="dxa"/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 carta</w:t>
            </w:r>
          </w:p>
        </w:tc>
      </w:tr>
      <w:tr w:rsidR="00086505" w:rsidRPr="00CA6603" w:rsidTr="00E778CB">
        <w:tc>
          <w:tcPr>
            <w:tcW w:w="8688" w:type="dxa"/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mito</w:t>
            </w:r>
          </w:p>
        </w:tc>
      </w:tr>
      <w:tr w:rsidR="00086505" w:rsidRPr="00CA6603" w:rsidTr="00EF5452">
        <w:tc>
          <w:tcPr>
            <w:tcW w:w="8688" w:type="dxa"/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artículo de opinión</w:t>
            </w:r>
          </w:p>
        </w:tc>
      </w:tr>
      <w:tr w:rsidR="00086505" w:rsidRPr="00CA6603" w:rsidTr="00F054DA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anuncio publicitario</w:t>
            </w:r>
          </w:p>
        </w:tc>
      </w:tr>
      <w:tr w:rsidR="00086505" w:rsidRPr="00CA6603" w:rsidTr="00A3798B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reportaje</w:t>
            </w:r>
          </w:p>
        </w:tc>
      </w:tr>
      <w:tr w:rsidR="00086505" w:rsidRPr="00CA6603" w:rsidTr="003469C8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3A3792" w:rsidRPr="00CA6603" w:rsidTr="003469C8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92" w:rsidRPr="00CA6603" w:rsidRDefault="003A3792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A3792">
              <w:rPr>
                <w:rFonts w:ascii="Verdana" w:hAnsi="Verdana" w:cs="Calibri"/>
                <w:lang w:val="es-ES"/>
              </w:rPr>
              <w:t>Proyecto: ¿Quién es quién en la historia?</w:t>
            </w:r>
          </w:p>
        </w:tc>
      </w:tr>
    </w:tbl>
    <w:p w:rsidR="00880114" w:rsidRPr="00CA6603" w:rsidRDefault="00880114" w:rsidP="008323F1">
      <w:pPr>
        <w:spacing w:before="11" w:line="360" w:lineRule="auto"/>
        <w:rPr>
          <w:rFonts w:ascii="Verdana" w:hAnsi="Verdana" w:cs="Calibri"/>
          <w:b/>
          <w:bCs/>
          <w:lang w:val="es-ES"/>
        </w:rPr>
      </w:pPr>
    </w:p>
    <w:p w:rsidR="008323F1" w:rsidRPr="00CA6603" w:rsidRDefault="008323F1" w:rsidP="008323F1">
      <w:pPr>
        <w:spacing w:before="11" w:line="360" w:lineRule="auto"/>
        <w:rPr>
          <w:rFonts w:ascii="Verdana" w:hAnsi="Verdana" w:cs="Calibri"/>
          <w:b/>
          <w:bCs/>
          <w:lang w:val="es-ES"/>
        </w:rPr>
      </w:pPr>
      <w:r w:rsidRPr="00CA6603">
        <w:rPr>
          <w:rFonts w:ascii="Verdana" w:hAnsi="Verdana" w:cs="Calibri"/>
          <w:b/>
          <w:bCs/>
          <w:lang w:val="es-ES"/>
        </w:rPr>
        <w:t>MATEMÁTICAS</w:t>
      </w:r>
    </w:p>
    <w:p w:rsidR="00086505" w:rsidRPr="00CA6603" w:rsidRDefault="00086505" w:rsidP="008323F1">
      <w:pPr>
        <w:spacing w:before="11" w:line="360" w:lineRule="auto"/>
        <w:rPr>
          <w:rFonts w:ascii="Verdana" w:hAnsi="Verdana" w:cs="Calibri"/>
          <w:b/>
          <w:bCs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311049" w:rsidRPr="00CA6603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311049" w:rsidRPr="00CA6603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086505" w:rsidRPr="00CA6603" w:rsidTr="00C90DF2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086505" w:rsidRPr="00CA6603" w:rsidTr="00C74CB3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Las potencias</w:t>
            </w:r>
          </w:p>
        </w:tc>
      </w:tr>
      <w:tr w:rsidR="00086505" w:rsidRPr="00CA6603" w:rsidTr="00747F18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Divisibilidad</w:t>
            </w:r>
          </w:p>
        </w:tc>
      </w:tr>
      <w:tr w:rsidR="00086505" w:rsidRPr="00CA6603" w:rsidTr="00101667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Los números enteros</w:t>
            </w:r>
          </w:p>
        </w:tc>
      </w:tr>
      <w:tr w:rsidR="00086505" w:rsidRPr="00CA6603" w:rsidTr="00E7346A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Las fracciones</w:t>
            </w:r>
          </w:p>
        </w:tc>
      </w:tr>
      <w:tr w:rsidR="00086505" w:rsidRPr="00CA6603" w:rsidTr="000A4F6C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086505" w:rsidRPr="00CA6603" w:rsidTr="00220196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086505" w:rsidRPr="00CA6603" w:rsidTr="00893850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Longitud</w:t>
            </w:r>
          </w:p>
        </w:tc>
      </w:tr>
      <w:tr w:rsidR="00086505" w:rsidRPr="00CA6603" w:rsidTr="00A967FD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Superficie</w:t>
            </w:r>
          </w:p>
        </w:tc>
      </w:tr>
      <w:tr w:rsidR="00086505" w:rsidRPr="00CA6603" w:rsidTr="008E2261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Capacidad y volumen</w:t>
            </w:r>
          </w:p>
        </w:tc>
      </w:tr>
      <w:tr w:rsidR="00086505" w:rsidRPr="00CA6603" w:rsidTr="005951AB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086505" w:rsidRPr="00CA6603" w:rsidTr="008A54E1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Las figuras geométricas</w:t>
            </w:r>
          </w:p>
        </w:tc>
      </w:tr>
      <w:tr w:rsidR="00086505" w:rsidRPr="00CA6603" w:rsidTr="00A33867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A6603">
              <w:rPr>
                <w:rFonts w:ascii="Verdana" w:hAnsi="Verdana"/>
                <w:color w:val="000000"/>
                <w:lang w:val="es-ES"/>
              </w:rPr>
              <w:t>Los cuerpos geométricos</w:t>
            </w:r>
          </w:p>
        </w:tc>
      </w:tr>
      <w:tr w:rsidR="00086505" w:rsidRPr="00CA6603" w:rsidTr="009E17B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A6603">
              <w:rPr>
                <w:rFonts w:ascii="Verdana" w:hAnsi="Verdana"/>
                <w:color w:val="000000"/>
                <w:lang w:val="es-ES"/>
              </w:rPr>
              <w:t>Estadística</w:t>
            </w:r>
          </w:p>
        </w:tc>
      </w:tr>
      <w:tr w:rsidR="00086505" w:rsidRPr="00CA6603" w:rsidTr="00406EAE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A6603">
              <w:rPr>
                <w:rFonts w:ascii="Verdana" w:hAnsi="Verdana"/>
                <w:color w:val="000000"/>
                <w:lang w:val="es-ES"/>
              </w:rPr>
              <w:t>Probabilidad</w:t>
            </w:r>
          </w:p>
        </w:tc>
      </w:tr>
      <w:tr w:rsidR="003A3792" w:rsidRPr="00CA6603" w:rsidTr="00406EAE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92" w:rsidRPr="00CA6603" w:rsidRDefault="003A3792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A3792">
              <w:rPr>
                <w:rFonts w:ascii="Verdana" w:hAnsi="Verdana"/>
                <w:color w:val="000000"/>
                <w:lang w:val="es-ES"/>
              </w:rPr>
              <w:t>Proyecto: Mis bellas proporciones</w:t>
            </w:r>
          </w:p>
        </w:tc>
      </w:tr>
    </w:tbl>
    <w:p w:rsidR="008323F1" w:rsidRPr="00CA6603" w:rsidRDefault="008323F1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11049" w:rsidRPr="00CA6603" w:rsidRDefault="00311049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  <w:bookmarkStart w:id="0" w:name="_GoBack"/>
      <w:bookmarkEnd w:id="0"/>
    </w:p>
    <w:p w:rsidR="00311049" w:rsidRPr="00CA6603" w:rsidRDefault="00311049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11049" w:rsidRPr="00CA6603" w:rsidRDefault="00311049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323F1" w:rsidRPr="00CA6603" w:rsidRDefault="008323F1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323F1" w:rsidRPr="00CA6603" w:rsidRDefault="008323F1" w:rsidP="007C35BC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8323F1" w:rsidRPr="00CA6603" w:rsidRDefault="008323F1" w:rsidP="008323F1">
      <w:pPr>
        <w:spacing w:before="11" w:line="360" w:lineRule="auto"/>
        <w:rPr>
          <w:rFonts w:ascii="Verdana" w:hAnsi="Verdana" w:cs="Calibri"/>
          <w:b/>
          <w:lang w:val="es-ES"/>
        </w:rPr>
      </w:pPr>
      <w:r w:rsidRPr="00CA6603">
        <w:rPr>
          <w:rFonts w:ascii="Verdana" w:hAnsi="Verdana" w:cs="Calibri"/>
          <w:b/>
          <w:lang w:val="es-ES"/>
        </w:rPr>
        <w:t>CIENCIAS DE LA NATURALEZA</w:t>
      </w:r>
    </w:p>
    <w:p w:rsidR="00086505" w:rsidRPr="00CA6603" w:rsidRDefault="00086505" w:rsidP="008323F1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311049" w:rsidRPr="00CA6603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Ciencias de la naturaleza</w:t>
            </w:r>
          </w:p>
        </w:tc>
      </w:tr>
      <w:tr w:rsidR="00311049" w:rsidRPr="00CA6603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086505" w:rsidRPr="00CA6603" w:rsidTr="004519F0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</w:rPr>
            </w:pPr>
            <w:r w:rsidRPr="00CA6603">
              <w:rPr>
                <w:rFonts w:ascii="Verdana" w:hAnsi="Verdana"/>
                <w:color w:val="000000"/>
              </w:rPr>
              <w:t>La célula</w:t>
            </w:r>
          </w:p>
        </w:tc>
      </w:tr>
      <w:tr w:rsidR="00086505" w:rsidRPr="00CA6603" w:rsidTr="00E25983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A6603">
              <w:rPr>
                <w:rFonts w:ascii="Verdana" w:hAnsi="Verdana"/>
                <w:color w:val="000000"/>
                <w:lang w:val="es-ES"/>
              </w:rPr>
              <w:t>El reino de las plantas</w:t>
            </w:r>
          </w:p>
        </w:tc>
      </w:tr>
      <w:tr w:rsidR="00086505" w:rsidRPr="00CA6603" w:rsidTr="00AD277D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</w:rPr>
            </w:pPr>
            <w:r w:rsidRPr="00CA6603">
              <w:rPr>
                <w:rFonts w:ascii="Verdana" w:hAnsi="Verdana"/>
                <w:color w:val="000000"/>
              </w:rPr>
              <w:t>Los ecosistemas</w:t>
            </w:r>
          </w:p>
        </w:tc>
      </w:tr>
      <w:tr w:rsidR="00086505" w:rsidRPr="00CA6603" w:rsidTr="006D7AE2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A6603">
              <w:rPr>
                <w:rFonts w:ascii="Verdana" w:hAnsi="Verdana"/>
                <w:color w:val="000000"/>
                <w:lang w:val="es-ES"/>
              </w:rPr>
              <w:t>La función de relación en el ser humano</w:t>
            </w:r>
          </w:p>
        </w:tc>
      </w:tr>
      <w:tr w:rsidR="00086505" w:rsidRPr="00CA6603" w:rsidTr="00B668ED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A6603">
              <w:rPr>
                <w:rFonts w:ascii="Verdana" w:hAnsi="Verdana"/>
                <w:color w:val="000000"/>
                <w:lang w:val="es-ES"/>
              </w:rPr>
              <w:t>La función de reproducción en el ser humano</w:t>
            </w:r>
          </w:p>
        </w:tc>
      </w:tr>
      <w:tr w:rsidR="00086505" w:rsidRPr="00CA6603" w:rsidTr="00905BAD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</w:rPr>
            </w:pPr>
            <w:r w:rsidRPr="00CA6603">
              <w:rPr>
                <w:rFonts w:ascii="Verdana" w:hAnsi="Verdana"/>
                <w:color w:val="000000"/>
              </w:rPr>
              <w:t>La salud</w:t>
            </w:r>
          </w:p>
        </w:tc>
      </w:tr>
      <w:tr w:rsidR="00086505" w:rsidRPr="00CA6603" w:rsidTr="00D22421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Las sustancias y los cambios químicos</w:t>
            </w:r>
          </w:p>
        </w:tc>
      </w:tr>
      <w:tr w:rsidR="00086505" w:rsidRPr="00CA6603" w:rsidTr="0077697B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</w:rPr>
            </w:pPr>
            <w:r w:rsidRPr="00CA6603">
              <w:rPr>
                <w:rFonts w:ascii="Verdana" w:hAnsi="Verdana"/>
                <w:color w:val="000000"/>
              </w:rPr>
              <w:t>La luz</w:t>
            </w:r>
          </w:p>
        </w:tc>
      </w:tr>
      <w:tr w:rsidR="00086505" w:rsidRPr="00CA6603" w:rsidTr="00851C68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</w:rPr>
            </w:pPr>
            <w:r w:rsidRPr="00CA6603">
              <w:rPr>
                <w:rFonts w:ascii="Verdana" w:hAnsi="Verdana"/>
                <w:color w:val="000000"/>
              </w:rPr>
              <w:t>El sonido</w:t>
            </w:r>
          </w:p>
        </w:tc>
      </w:tr>
      <w:tr w:rsidR="00086505" w:rsidRPr="00CA6603" w:rsidTr="00335D9E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A6603">
              <w:rPr>
                <w:rFonts w:ascii="Verdana" w:hAnsi="Verdana"/>
                <w:color w:val="000000"/>
                <w:lang w:val="es-ES"/>
              </w:rPr>
              <w:t>El movimiento y la velocidad</w:t>
            </w:r>
          </w:p>
        </w:tc>
      </w:tr>
      <w:tr w:rsidR="00086505" w:rsidRPr="00CA6603" w:rsidTr="004350B2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CA6603">
              <w:rPr>
                <w:rFonts w:ascii="Verdana" w:hAnsi="Verdana"/>
                <w:color w:val="000000"/>
                <w:lang w:val="es-ES"/>
              </w:rPr>
              <w:t>La electricidad</w:t>
            </w:r>
          </w:p>
        </w:tc>
      </w:tr>
    </w:tbl>
    <w:p w:rsidR="008323F1" w:rsidRPr="00CA6603" w:rsidRDefault="008323F1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323F1" w:rsidRPr="00CA6603" w:rsidRDefault="008323F1" w:rsidP="008323F1">
      <w:pPr>
        <w:spacing w:before="11" w:line="360" w:lineRule="auto"/>
        <w:rPr>
          <w:rFonts w:ascii="Verdana" w:hAnsi="Verdana" w:cs="Calibri"/>
          <w:b/>
          <w:lang w:val="es-ES"/>
        </w:rPr>
      </w:pPr>
      <w:r w:rsidRPr="00CA6603">
        <w:rPr>
          <w:rFonts w:ascii="Verdana" w:hAnsi="Verdana" w:cs="Calibri"/>
          <w:b/>
          <w:lang w:val="es-ES"/>
        </w:rPr>
        <w:t>CIENCIAS SOCIALES</w:t>
      </w:r>
    </w:p>
    <w:p w:rsidR="00086505" w:rsidRPr="00CA6603" w:rsidRDefault="00086505" w:rsidP="008323F1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311049" w:rsidRPr="00CA6603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Ciencias sociales</w:t>
            </w:r>
          </w:p>
        </w:tc>
      </w:tr>
      <w:tr w:rsidR="00311049" w:rsidRPr="00CA6603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086505" w:rsidRPr="00CA6603" w:rsidTr="009C08CF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relieve y la hidrografía</w:t>
            </w:r>
          </w:p>
        </w:tc>
      </w:tr>
      <w:tr w:rsidR="00086505" w:rsidRPr="00CA6603" w:rsidTr="009B2CA0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relieve, ríos y costas de España</w:t>
            </w:r>
          </w:p>
        </w:tc>
      </w:tr>
      <w:tr w:rsidR="00086505" w:rsidRPr="00CA6603" w:rsidTr="00C4564C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El relieve, ríos y costas de Europa</w:t>
            </w:r>
          </w:p>
        </w:tc>
      </w:tr>
      <w:tr w:rsidR="00086505" w:rsidRPr="00CA6603" w:rsidTr="00B12628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Los sistemas de representación del espacio</w:t>
            </w:r>
          </w:p>
        </w:tc>
      </w:tr>
      <w:tr w:rsidR="00086505" w:rsidRPr="00CA6603" w:rsidTr="00367289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 xml:space="preserve">Los climas y paisajes de Europa  </w:t>
            </w:r>
          </w:p>
        </w:tc>
      </w:tr>
      <w:tr w:rsidR="00086505" w:rsidRPr="00CA6603" w:rsidTr="00467AE7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 vida económica</w:t>
            </w:r>
          </w:p>
        </w:tc>
      </w:tr>
      <w:tr w:rsidR="00086505" w:rsidRPr="00CA6603" w:rsidTr="00B7024D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 intervención humana en el medio</w:t>
            </w:r>
          </w:p>
        </w:tc>
      </w:tr>
      <w:tr w:rsidR="00086505" w:rsidRPr="00CA6603" w:rsidTr="008E3061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 organización política de Europa</w:t>
            </w:r>
          </w:p>
        </w:tc>
      </w:tr>
      <w:tr w:rsidR="00086505" w:rsidRPr="00CA6603" w:rsidTr="00DD14C0">
        <w:tc>
          <w:tcPr>
            <w:tcW w:w="8723" w:type="dxa"/>
            <w:shd w:val="clear" w:color="auto" w:fill="auto"/>
            <w:vAlign w:val="center"/>
          </w:tcPr>
          <w:p w:rsidR="00086505" w:rsidRPr="00CA6603" w:rsidRDefault="00086505" w:rsidP="007D1B94">
            <w:pPr>
              <w:rPr>
                <w:rFonts w:ascii="Verdana" w:hAnsi="Verdana" w:cs="Calibri"/>
                <w:lang w:val="es-ES"/>
              </w:rPr>
            </w:pPr>
            <w:r w:rsidRPr="00CA6603">
              <w:rPr>
                <w:rFonts w:ascii="Verdana" w:hAnsi="Verdana" w:cs="Calibri"/>
                <w:lang w:val="es-ES"/>
              </w:rPr>
              <w:t>La historia contemporánea de España</w:t>
            </w:r>
          </w:p>
        </w:tc>
      </w:tr>
    </w:tbl>
    <w:p w:rsidR="008323F1" w:rsidRPr="00CA6603" w:rsidRDefault="008323F1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11049" w:rsidRPr="00CA6603" w:rsidRDefault="00311049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7C35BC" w:rsidRPr="00CA6603" w:rsidRDefault="007C35BC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CA6603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CA6603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CA6603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CA6603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CA6603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CA6603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7C35BC" w:rsidRPr="00CA6603" w:rsidRDefault="007C35BC" w:rsidP="007C35BC">
      <w:pPr>
        <w:spacing w:before="11" w:line="360" w:lineRule="auto"/>
        <w:rPr>
          <w:rFonts w:ascii="Verdana" w:hAnsi="Verdana" w:cs="Calibri"/>
          <w:b/>
          <w:lang w:val="es-ES"/>
        </w:rPr>
      </w:pPr>
      <w:r w:rsidRPr="00CA6603">
        <w:rPr>
          <w:rFonts w:ascii="Verdana" w:hAnsi="Verdana" w:cs="Calibri"/>
          <w:b/>
          <w:lang w:val="es-ES"/>
        </w:rPr>
        <w:t>LENGUA EXTRANJERA: INGLÉS</w:t>
      </w:r>
    </w:p>
    <w:p w:rsidR="00086505" w:rsidRPr="00CA6603" w:rsidRDefault="00086505" w:rsidP="007C35BC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311049" w:rsidRPr="00CA6603" w:rsidTr="006B17B3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311049" w:rsidRPr="00CA6603" w:rsidTr="006B17B3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311049" w:rsidRPr="00CA6603" w:rsidRDefault="00311049" w:rsidP="007D1B94">
            <w:pPr>
              <w:jc w:val="center"/>
              <w:rPr>
                <w:rFonts w:ascii="Verdana" w:hAnsi="Verdana"/>
              </w:rPr>
            </w:pPr>
            <w:r w:rsidRPr="00CA6603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BF1BDB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BDB" w:rsidRPr="00CA6603" w:rsidRDefault="00BF1BDB" w:rsidP="007D1B94">
            <w:pPr>
              <w:widowControl/>
              <w:rPr>
                <w:rFonts w:ascii="Verdana" w:hAnsi="Verdana"/>
                <w:spacing w:val="-2"/>
              </w:rPr>
            </w:pPr>
            <w:r w:rsidRPr="00CA6603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widowControl/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He is Tom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widowControl/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widowControl/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The cinema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widowControl/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widowControl/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widowControl/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widowControl/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widowControl/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widowControl/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The weather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By bus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The farm</w:t>
            </w:r>
          </w:p>
        </w:tc>
      </w:tr>
      <w:tr w:rsidR="00311049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049" w:rsidRPr="00CA6603" w:rsidRDefault="00311049" w:rsidP="007D1B94">
            <w:pPr>
              <w:rPr>
                <w:rFonts w:ascii="Verdana" w:hAnsi="Verdana"/>
              </w:rPr>
            </w:pPr>
            <w:r w:rsidRPr="00CA6603">
              <w:rPr>
                <w:rFonts w:ascii="Verdana" w:hAnsi="Verdana"/>
                <w:spacing w:val="-2"/>
              </w:rPr>
              <w:t>Father and son</w:t>
            </w:r>
          </w:p>
        </w:tc>
      </w:tr>
      <w:tr w:rsidR="00BF1BDB" w:rsidRPr="00CA6603" w:rsidTr="006B17B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1BDB" w:rsidRPr="00CA6603" w:rsidRDefault="00BF1BDB" w:rsidP="007D1B94">
            <w:pPr>
              <w:rPr>
                <w:rFonts w:ascii="Verdana" w:hAnsi="Verdana"/>
                <w:spacing w:val="-2"/>
              </w:rPr>
            </w:pPr>
            <w:r w:rsidRPr="00CA6603">
              <w:rPr>
                <w:rFonts w:ascii="Verdana" w:hAnsi="Verdana"/>
                <w:spacing w:val="-2"/>
              </w:rPr>
              <w:t>Final assessment</w:t>
            </w:r>
          </w:p>
        </w:tc>
      </w:tr>
    </w:tbl>
    <w:p w:rsidR="00923843" w:rsidRPr="00CA6603" w:rsidRDefault="00923843" w:rsidP="00880114">
      <w:pPr>
        <w:spacing w:before="11" w:line="360" w:lineRule="auto"/>
        <w:rPr>
          <w:rFonts w:ascii="Verdana" w:hAnsi="Verdana" w:cs="Calibri"/>
          <w:b/>
          <w:lang w:val="es-ES"/>
        </w:rPr>
      </w:pPr>
    </w:p>
    <w:sectPr w:rsidR="00923843" w:rsidRPr="00CA6603" w:rsidSect="0096696F">
      <w:headerReference w:type="default" r:id="rId8"/>
      <w:footerReference w:type="default" r:id="rId9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43" w:rsidRDefault="00CC5B43">
      <w:r>
        <w:separator/>
      </w:r>
    </w:p>
  </w:endnote>
  <w:endnote w:type="continuationSeparator" w:id="0">
    <w:p w:rsidR="00CC5B43" w:rsidRDefault="00CC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5D8" w:rsidRDefault="00CC5B43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0" type="#_x0000_t75" style="position:absolute;margin-left:-100.25pt;margin-top:-168.05pt;width:132pt;height:224.25pt;z-index:-1">
          <v:imagedata r:id="rId1" o:title="triangulos_sociales" croptop="25217f"/>
        </v:shape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margin-left:535.4pt;margin-top:801.05pt;width:16.2pt;height:14.2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0555D8" w:rsidRDefault="008F36B6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0555D8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3A3792">
                  <w:rPr>
                    <w:noProof/>
                    <w:color w:val="00AEEF"/>
                    <w:sz w:val="2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43" w:rsidRDefault="00CC5B43">
      <w:r>
        <w:separator/>
      </w:r>
    </w:p>
  </w:footnote>
  <w:footnote w:type="continuationSeparator" w:id="0">
    <w:p w:rsidR="00CC5B43" w:rsidRDefault="00CC5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5D8" w:rsidRDefault="00CC5B43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221" style="position:absolute;margin-left:414.55pt;margin-top:28.35pt;width:124pt;height:20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" o:allowincell="f" filled="f" stroked="f">
          <v:textbox style="mso-next-textbox:#Rectángulo 1884" inset="0,0,0,0">
            <w:txbxContent>
              <w:p w:rsidR="000555D8" w:rsidRDefault="00CC5B43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5" type="#_x0000_t75" style="width:123.75pt;height:20.25pt;visibility:visible">
                      <v:imagedata r:id="rId1" o:title=""/>
                    </v:shape>
                  </w:pict>
                </w:r>
              </w:p>
              <w:p w:rsidR="000555D8" w:rsidRDefault="000555D8" w:rsidP="00121796"/>
            </w:txbxContent>
          </v:textbox>
          <w10:wrap anchorx="page" anchory="page"/>
        </v:rect>
      </w:pict>
    </w:r>
  </w:p>
  <w:p w:rsidR="000555D8" w:rsidRPr="00A521B1" w:rsidRDefault="000555D8" w:rsidP="00A521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649F"/>
    <w:rsid w:val="00011464"/>
    <w:rsid w:val="0001642C"/>
    <w:rsid w:val="00021AF2"/>
    <w:rsid w:val="000334EB"/>
    <w:rsid w:val="00035E3B"/>
    <w:rsid w:val="000362B7"/>
    <w:rsid w:val="000414A0"/>
    <w:rsid w:val="00045317"/>
    <w:rsid w:val="00045A3B"/>
    <w:rsid w:val="000502CE"/>
    <w:rsid w:val="000538D8"/>
    <w:rsid w:val="00054DE3"/>
    <w:rsid w:val="000555D8"/>
    <w:rsid w:val="00056943"/>
    <w:rsid w:val="00076847"/>
    <w:rsid w:val="00077D52"/>
    <w:rsid w:val="00084059"/>
    <w:rsid w:val="00086505"/>
    <w:rsid w:val="0009530E"/>
    <w:rsid w:val="000A1BA0"/>
    <w:rsid w:val="000A71BA"/>
    <w:rsid w:val="000A7E83"/>
    <w:rsid w:val="000A7FA1"/>
    <w:rsid w:val="000B2ABB"/>
    <w:rsid w:val="000B52A3"/>
    <w:rsid w:val="000C10A6"/>
    <w:rsid w:val="000C23BC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43634"/>
    <w:rsid w:val="00145F08"/>
    <w:rsid w:val="00150FCE"/>
    <w:rsid w:val="001525D9"/>
    <w:rsid w:val="00162A20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909C8"/>
    <w:rsid w:val="001947DC"/>
    <w:rsid w:val="00197192"/>
    <w:rsid w:val="001B0FED"/>
    <w:rsid w:val="001B20D7"/>
    <w:rsid w:val="001B30C7"/>
    <w:rsid w:val="001E5BF6"/>
    <w:rsid w:val="001E71A0"/>
    <w:rsid w:val="001F5397"/>
    <w:rsid w:val="00201C30"/>
    <w:rsid w:val="002047CA"/>
    <w:rsid w:val="00213E56"/>
    <w:rsid w:val="0022732A"/>
    <w:rsid w:val="00234B5E"/>
    <w:rsid w:val="0023790F"/>
    <w:rsid w:val="002420E2"/>
    <w:rsid w:val="00247E6C"/>
    <w:rsid w:val="002503D2"/>
    <w:rsid w:val="0025709F"/>
    <w:rsid w:val="00262170"/>
    <w:rsid w:val="00264FA6"/>
    <w:rsid w:val="00276003"/>
    <w:rsid w:val="00283809"/>
    <w:rsid w:val="00287E34"/>
    <w:rsid w:val="00295C18"/>
    <w:rsid w:val="002A26D3"/>
    <w:rsid w:val="002A59B6"/>
    <w:rsid w:val="002B1293"/>
    <w:rsid w:val="002B2437"/>
    <w:rsid w:val="002B3C1A"/>
    <w:rsid w:val="002B7DC2"/>
    <w:rsid w:val="002C6FA0"/>
    <w:rsid w:val="002D1E84"/>
    <w:rsid w:val="002D4E36"/>
    <w:rsid w:val="002E303F"/>
    <w:rsid w:val="002E626E"/>
    <w:rsid w:val="002E769F"/>
    <w:rsid w:val="002F1FDA"/>
    <w:rsid w:val="002F60FD"/>
    <w:rsid w:val="00304494"/>
    <w:rsid w:val="00310AE6"/>
    <w:rsid w:val="00311049"/>
    <w:rsid w:val="003138B5"/>
    <w:rsid w:val="00313FDA"/>
    <w:rsid w:val="00322FD7"/>
    <w:rsid w:val="00324012"/>
    <w:rsid w:val="00334B4E"/>
    <w:rsid w:val="00341E37"/>
    <w:rsid w:val="003466CF"/>
    <w:rsid w:val="00347216"/>
    <w:rsid w:val="00350DDE"/>
    <w:rsid w:val="0035381B"/>
    <w:rsid w:val="0037653C"/>
    <w:rsid w:val="0039174C"/>
    <w:rsid w:val="00392B36"/>
    <w:rsid w:val="0039302A"/>
    <w:rsid w:val="003977EF"/>
    <w:rsid w:val="003A3792"/>
    <w:rsid w:val="003A3B53"/>
    <w:rsid w:val="003A4310"/>
    <w:rsid w:val="003A4FF2"/>
    <w:rsid w:val="003A76F0"/>
    <w:rsid w:val="003B5FD9"/>
    <w:rsid w:val="003B7BE1"/>
    <w:rsid w:val="003C26E4"/>
    <w:rsid w:val="003C3454"/>
    <w:rsid w:val="003C5A99"/>
    <w:rsid w:val="003C73FC"/>
    <w:rsid w:val="003D43CA"/>
    <w:rsid w:val="00405E22"/>
    <w:rsid w:val="00407393"/>
    <w:rsid w:val="00414A1F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2E10"/>
    <w:rsid w:val="00464E8F"/>
    <w:rsid w:val="00464ED3"/>
    <w:rsid w:val="00465711"/>
    <w:rsid w:val="0047011A"/>
    <w:rsid w:val="00485862"/>
    <w:rsid w:val="004865CF"/>
    <w:rsid w:val="00492B59"/>
    <w:rsid w:val="004968E4"/>
    <w:rsid w:val="004B27C9"/>
    <w:rsid w:val="004B3030"/>
    <w:rsid w:val="004C7780"/>
    <w:rsid w:val="004D1D84"/>
    <w:rsid w:val="004D54F5"/>
    <w:rsid w:val="004E3EC6"/>
    <w:rsid w:val="00502862"/>
    <w:rsid w:val="00515543"/>
    <w:rsid w:val="00533895"/>
    <w:rsid w:val="005343B2"/>
    <w:rsid w:val="005358B6"/>
    <w:rsid w:val="00535D40"/>
    <w:rsid w:val="00545968"/>
    <w:rsid w:val="00545EBA"/>
    <w:rsid w:val="005634C0"/>
    <w:rsid w:val="005671C4"/>
    <w:rsid w:val="00570236"/>
    <w:rsid w:val="005711E1"/>
    <w:rsid w:val="0057676D"/>
    <w:rsid w:val="00577A24"/>
    <w:rsid w:val="0058041B"/>
    <w:rsid w:val="005864C7"/>
    <w:rsid w:val="00593E00"/>
    <w:rsid w:val="00594152"/>
    <w:rsid w:val="005A0572"/>
    <w:rsid w:val="005A4F6F"/>
    <w:rsid w:val="005B0113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5666"/>
    <w:rsid w:val="0064379A"/>
    <w:rsid w:val="00655E5F"/>
    <w:rsid w:val="006636DA"/>
    <w:rsid w:val="006713EC"/>
    <w:rsid w:val="006839F4"/>
    <w:rsid w:val="00683FED"/>
    <w:rsid w:val="00685A67"/>
    <w:rsid w:val="00694217"/>
    <w:rsid w:val="006A0857"/>
    <w:rsid w:val="006A7BAF"/>
    <w:rsid w:val="006B17B3"/>
    <w:rsid w:val="006B68DB"/>
    <w:rsid w:val="006D73BB"/>
    <w:rsid w:val="006F7B09"/>
    <w:rsid w:val="0071009D"/>
    <w:rsid w:val="00713AEC"/>
    <w:rsid w:val="007271C8"/>
    <w:rsid w:val="00737424"/>
    <w:rsid w:val="00747DA7"/>
    <w:rsid w:val="007556DA"/>
    <w:rsid w:val="007711EE"/>
    <w:rsid w:val="00777DA6"/>
    <w:rsid w:val="00780BB2"/>
    <w:rsid w:val="00780C54"/>
    <w:rsid w:val="00791513"/>
    <w:rsid w:val="00793729"/>
    <w:rsid w:val="007A6F67"/>
    <w:rsid w:val="007B629F"/>
    <w:rsid w:val="007B71E6"/>
    <w:rsid w:val="007C35BC"/>
    <w:rsid w:val="007C39F3"/>
    <w:rsid w:val="007C4AB7"/>
    <w:rsid w:val="007C568C"/>
    <w:rsid w:val="007C77F7"/>
    <w:rsid w:val="007D1546"/>
    <w:rsid w:val="007D1A79"/>
    <w:rsid w:val="007D6432"/>
    <w:rsid w:val="007E449D"/>
    <w:rsid w:val="007F00E9"/>
    <w:rsid w:val="007F7F90"/>
    <w:rsid w:val="00800B11"/>
    <w:rsid w:val="00800B79"/>
    <w:rsid w:val="008131E4"/>
    <w:rsid w:val="008323F1"/>
    <w:rsid w:val="008327FB"/>
    <w:rsid w:val="00835824"/>
    <w:rsid w:val="00844E0D"/>
    <w:rsid w:val="008469EA"/>
    <w:rsid w:val="0085017E"/>
    <w:rsid w:val="00850A88"/>
    <w:rsid w:val="00852143"/>
    <w:rsid w:val="0085245E"/>
    <w:rsid w:val="0086035D"/>
    <w:rsid w:val="00880114"/>
    <w:rsid w:val="00885E28"/>
    <w:rsid w:val="00887BE7"/>
    <w:rsid w:val="008914ED"/>
    <w:rsid w:val="00893443"/>
    <w:rsid w:val="008B358A"/>
    <w:rsid w:val="008B7500"/>
    <w:rsid w:val="008B7D07"/>
    <w:rsid w:val="008C07A2"/>
    <w:rsid w:val="008C7456"/>
    <w:rsid w:val="008E39FF"/>
    <w:rsid w:val="008E42B2"/>
    <w:rsid w:val="008F36B6"/>
    <w:rsid w:val="008F4014"/>
    <w:rsid w:val="009021DE"/>
    <w:rsid w:val="00906F2E"/>
    <w:rsid w:val="00907BF6"/>
    <w:rsid w:val="0091229A"/>
    <w:rsid w:val="0091535B"/>
    <w:rsid w:val="009159C0"/>
    <w:rsid w:val="009160FD"/>
    <w:rsid w:val="00921991"/>
    <w:rsid w:val="00923843"/>
    <w:rsid w:val="00924CEB"/>
    <w:rsid w:val="009321FB"/>
    <w:rsid w:val="00937B65"/>
    <w:rsid w:val="00940E2F"/>
    <w:rsid w:val="00944A5B"/>
    <w:rsid w:val="009609B1"/>
    <w:rsid w:val="00961138"/>
    <w:rsid w:val="0096696F"/>
    <w:rsid w:val="009769FA"/>
    <w:rsid w:val="00982EDD"/>
    <w:rsid w:val="00984B5C"/>
    <w:rsid w:val="00986F83"/>
    <w:rsid w:val="00991B1B"/>
    <w:rsid w:val="00997C4F"/>
    <w:rsid w:val="009B26BB"/>
    <w:rsid w:val="009C2008"/>
    <w:rsid w:val="009C2234"/>
    <w:rsid w:val="009D00E9"/>
    <w:rsid w:val="009F45D8"/>
    <w:rsid w:val="009F4C24"/>
    <w:rsid w:val="009F68F6"/>
    <w:rsid w:val="00A000D9"/>
    <w:rsid w:val="00A01150"/>
    <w:rsid w:val="00A02CAE"/>
    <w:rsid w:val="00A11BD4"/>
    <w:rsid w:val="00A31A82"/>
    <w:rsid w:val="00A36682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829B6"/>
    <w:rsid w:val="00A83677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48FF"/>
    <w:rsid w:val="00AC5681"/>
    <w:rsid w:val="00AD0FB4"/>
    <w:rsid w:val="00AD1C94"/>
    <w:rsid w:val="00AD4242"/>
    <w:rsid w:val="00AD5162"/>
    <w:rsid w:val="00AD6C63"/>
    <w:rsid w:val="00AE013B"/>
    <w:rsid w:val="00AF00DD"/>
    <w:rsid w:val="00B00147"/>
    <w:rsid w:val="00B05836"/>
    <w:rsid w:val="00B07A56"/>
    <w:rsid w:val="00B11B0C"/>
    <w:rsid w:val="00B16D08"/>
    <w:rsid w:val="00B249B4"/>
    <w:rsid w:val="00B26372"/>
    <w:rsid w:val="00B320B1"/>
    <w:rsid w:val="00B321DB"/>
    <w:rsid w:val="00B37F20"/>
    <w:rsid w:val="00B4567F"/>
    <w:rsid w:val="00B53CFA"/>
    <w:rsid w:val="00B6633D"/>
    <w:rsid w:val="00B7017D"/>
    <w:rsid w:val="00B7323B"/>
    <w:rsid w:val="00B73466"/>
    <w:rsid w:val="00B73D32"/>
    <w:rsid w:val="00B8264D"/>
    <w:rsid w:val="00B8369A"/>
    <w:rsid w:val="00B85FC9"/>
    <w:rsid w:val="00B91B24"/>
    <w:rsid w:val="00B9390E"/>
    <w:rsid w:val="00BA636F"/>
    <w:rsid w:val="00BA73BC"/>
    <w:rsid w:val="00BB2FD0"/>
    <w:rsid w:val="00BC1062"/>
    <w:rsid w:val="00BC26BC"/>
    <w:rsid w:val="00BC3EEE"/>
    <w:rsid w:val="00BC7AA0"/>
    <w:rsid w:val="00BD25A6"/>
    <w:rsid w:val="00BE4241"/>
    <w:rsid w:val="00BE68B4"/>
    <w:rsid w:val="00BF1BDB"/>
    <w:rsid w:val="00C00986"/>
    <w:rsid w:val="00C05345"/>
    <w:rsid w:val="00C0631F"/>
    <w:rsid w:val="00C079FB"/>
    <w:rsid w:val="00C22421"/>
    <w:rsid w:val="00C33D92"/>
    <w:rsid w:val="00C43586"/>
    <w:rsid w:val="00C5061E"/>
    <w:rsid w:val="00C509CF"/>
    <w:rsid w:val="00C531BB"/>
    <w:rsid w:val="00C602AE"/>
    <w:rsid w:val="00C606E7"/>
    <w:rsid w:val="00C67F12"/>
    <w:rsid w:val="00C73FBB"/>
    <w:rsid w:val="00C75554"/>
    <w:rsid w:val="00C874D0"/>
    <w:rsid w:val="00C91519"/>
    <w:rsid w:val="00C94CF4"/>
    <w:rsid w:val="00C96A27"/>
    <w:rsid w:val="00CA294B"/>
    <w:rsid w:val="00CA6603"/>
    <w:rsid w:val="00CC1E19"/>
    <w:rsid w:val="00CC5B43"/>
    <w:rsid w:val="00CC7B12"/>
    <w:rsid w:val="00CE242E"/>
    <w:rsid w:val="00CF02B5"/>
    <w:rsid w:val="00CF0727"/>
    <w:rsid w:val="00CF0870"/>
    <w:rsid w:val="00CF2AAF"/>
    <w:rsid w:val="00CF43D6"/>
    <w:rsid w:val="00CF666F"/>
    <w:rsid w:val="00CF7CAE"/>
    <w:rsid w:val="00D157D3"/>
    <w:rsid w:val="00D177CC"/>
    <w:rsid w:val="00D32525"/>
    <w:rsid w:val="00D41128"/>
    <w:rsid w:val="00D442A6"/>
    <w:rsid w:val="00D4490F"/>
    <w:rsid w:val="00D72115"/>
    <w:rsid w:val="00D72159"/>
    <w:rsid w:val="00D80A21"/>
    <w:rsid w:val="00D9613E"/>
    <w:rsid w:val="00DA26B7"/>
    <w:rsid w:val="00DA2AD6"/>
    <w:rsid w:val="00DA7B4A"/>
    <w:rsid w:val="00DB71CA"/>
    <w:rsid w:val="00DC38A4"/>
    <w:rsid w:val="00DD26D4"/>
    <w:rsid w:val="00E035FA"/>
    <w:rsid w:val="00E11AD3"/>
    <w:rsid w:val="00E122DB"/>
    <w:rsid w:val="00E13324"/>
    <w:rsid w:val="00E340A0"/>
    <w:rsid w:val="00E46797"/>
    <w:rsid w:val="00E476DC"/>
    <w:rsid w:val="00E52589"/>
    <w:rsid w:val="00E55DBD"/>
    <w:rsid w:val="00E66F1F"/>
    <w:rsid w:val="00E70648"/>
    <w:rsid w:val="00E87788"/>
    <w:rsid w:val="00E905EF"/>
    <w:rsid w:val="00E95D8B"/>
    <w:rsid w:val="00E97725"/>
    <w:rsid w:val="00EA1DC3"/>
    <w:rsid w:val="00EA2820"/>
    <w:rsid w:val="00EB0032"/>
    <w:rsid w:val="00EB3425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EF440C"/>
    <w:rsid w:val="00F11B4D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87CC1"/>
    <w:rsid w:val="00F96E7F"/>
    <w:rsid w:val="00FA3C4B"/>
    <w:rsid w:val="00FB0664"/>
    <w:rsid w:val="00FB3C58"/>
    <w:rsid w:val="00FC1A52"/>
    <w:rsid w:val="00FC7BEC"/>
    <w:rsid w:val="00FD023F"/>
    <w:rsid w:val="00FE508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CE986BC-FD1B-47AE-84B9-20F34326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0DDE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0146-1763-40B8-874C-89C26398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EP)</vt:lpstr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EP)</dc:title>
  <dc:subject/>
  <dc:creator>Mizar</dc:creator>
  <cp:keywords/>
  <dc:description/>
  <cp:lastModifiedBy>Samuel Piñero</cp:lastModifiedBy>
  <cp:revision>9</cp:revision>
  <cp:lastPrinted>2015-05-07T07:14:00Z</cp:lastPrinted>
  <dcterms:created xsi:type="dcterms:W3CDTF">2016-07-11T13:32:00Z</dcterms:created>
  <dcterms:modified xsi:type="dcterms:W3CDTF">2019-01-17T15:30:00Z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