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57D7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57D7D" w:rsidRDefault="00AF122A">
            <w:pPr>
              <w:jc w:val="center"/>
            </w:pPr>
            <w:r>
              <w:rPr>
                <w:b/>
                <w:bCs/>
                <w:color w:val="223656"/>
                <w:sz w:val="28"/>
                <w:szCs w:val="28"/>
              </w:rPr>
              <w:t>Aragón</w:t>
            </w:r>
          </w:p>
        </w:tc>
      </w:tr>
      <w:tr w:rsidR="00857D7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57D7D" w:rsidRDefault="00AF122A">
            <w:pPr>
              <w:jc w:val="center"/>
            </w:pPr>
            <w:proofErr w:type="spellStart"/>
            <w:r>
              <w:rPr>
                <w:b/>
                <w:bCs/>
                <w:color w:val="223656"/>
                <w:sz w:val="36"/>
                <w:szCs w:val="36"/>
              </w:rPr>
              <w:t>Geografía</w:t>
            </w:r>
            <w:proofErr w:type="spellEnd"/>
            <w:r>
              <w:rPr>
                <w:b/>
                <w:bCs/>
                <w:color w:val="223656"/>
                <w:sz w:val="36"/>
                <w:szCs w:val="36"/>
              </w:rPr>
              <w:t xml:space="preserve"> e </w:t>
            </w:r>
            <w:proofErr w:type="spellStart"/>
            <w:r>
              <w:rPr>
                <w:b/>
                <w:bCs/>
                <w:color w:val="223656"/>
                <w:sz w:val="36"/>
                <w:szCs w:val="36"/>
              </w:rPr>
              <w:t>historia</w:t>
            </w:r>
            <w:proofErr w:type="spellEnd"/>
          </w:p>
        </w:tc>
      </w:tr>
      <w:tr w:rsidR="00857D7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57D7D" w:rsidRDefault="00AF122A">
            <w:pPr>
              <w:jc w:val="center"/>
            </w:pPr>
            <w:r>
              <w:rPr>
                <w:b/>
                <w:bCs/>
                <w:color w:val="223656"/>
                <w:sz w:val="32"/>
                <w:szCs w:val="32"/>
              </w:rPr>
              <w:t xml:space="preserve">3.º de </w:t>
            </w:r>
            <w:proofErr w:type="spellStart"/>
            <w:r>
              <w:rPr>
                <w:b/>
                <w:bCs/>
                <w:color w:val="223656"/>
                <w:sz w:val="32"/>
                <w:szCs w:val="32"/>
              </w:rPr>
              <w:t>Secundaria</w:t>
            </w:r>
            <w:proofErr w:type="spellEnd"/>
          </w:p>
        </w:tc>
      </w:tr>
    </w:tbl>
    <w:p w:rsidR="00857D7D" w:rsidRDefault="00857D7D"/>
    <w:tbl>
      <w:tblPr>
        <w:tblW w:w="9637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857D7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57D7D" w:rsidRDefault="00AF122A">
            <w:proofErr w:type="spellStart"/>
            <w:r>
              <w:rPr>
                <w:b/>
                <w:bCs/>
                <w:color w:val="223656"/>
                <w:sz w:val="28"/>
                <w:szCs w:val="28"/>
              </w:rPr>
              <w:t>Temario</w:t>
            </w:r>
            <w:proofErr w:type="spellEnd"/>
          </w:p>
        </w:tc>
      </w:tr>
      <w:tr w:rsidR="00857D7D">
        <w:trPr>
          <w:jc w:val="center"/>
        </w:trPr>
        <w:tc>
          <w:tcPr>
            <w:tcW w:w="96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bookmarkStart w:id="0" w:name="_GoBack"/>
            <w:bookmarkEnd w:id="0"/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población</w:t>
            </w:r>
            <w:proofErr w:type="spellEnd"/>
            <w:r>
              <w:rPr>
                <w:color w:val="000000"/>
              </w:rPr>
              <w:t xml:space="preserve"> en el </w:t>
            </w:r>
            <w:proofErr w:type="spellStart"/>
            <w:r>
              <w:rPr>
                <w:color w:val="000000"/>
              </w:rPr>
              <w:t>mundo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población</w:t>
            </w:r>
            <w:proofErr w:type="spellEnd"/>
            <w:r>
              <w:rPr>
                <w:color w:val="000000"/>
              </w:rPr>
              <w:t xml:space="preserve"> en </w:t>
            </w:r>
            <w:proofErr w:type="spellStart"/>
            <w:r>
              <w:rPr>
                <w:color w:val="000000"/>
              </w:rPr>
              <w:t>España</w:t>
            </w:r>
            <w:proofErr w:type="spellEnd"/>
            <w:r>
              <w:rPr>
                <w:color w:val="000000"/>
              </w:rPr>
              <w:t xml:space="preserve"> y Europa</w:t>
            </w:r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organización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política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mundo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organización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política</w:t>
            </w:r>
            <w:proofErr w:type="spellEnd"/>
            <w:r>
              <w:rPr>
                <w:color w:val="000000"/>
              </w:rPr>
              <w:t xml:space="preserve"> y social de </w:t>
            </w:r>
            <w:proofErr w:type="spellStart"/>
            <w:r>
              <w:rPr>
                <w:color w:val="000000"/>
              </w:rPr>
              <w:t>España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Europa y la Unión </w:t>
            </w:r>
            <w:proofErr w:type="spellStart"/>
            <w:r>
              <w:rPr>
                <w:color w:val="000000"/>
              </w:rPr>
              <w:t>Europea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ciudad y el </w:t>
            </w:r>
            <w:proofErr w:type="spellStart"/>
            <w:r>
              <w:rPr>
                <w:color w:val="000000"/>
              </w:rPr>
              <w:t>proceso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urbanización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organización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económica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mundo</w:t>
            </w:r>
            <w:proofErr w:type="spellEnd"/>
            <w:r>
              <w:rPr>
                <w:color w:val="000000"/>
              </w:rPr>
              <w:t xml:space="preserve"> actual</w:t>
            </w:r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El sector </w:t>
            </w:r>
            <w:proofErr w:type="spellStart"/>
            <w:r>
              <w:rPr>
                <w:color w:val="000000"/>
              </w:rPr>
              <w:t>primario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El sector </w:t>
            </w:r>
            <w:proofErr w:type="spellStart"/>
            <w:r>
              <w:rPr>
                <w:color w:val="000000"/>
              </w:rPr>
              <w:t>secundario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El sector </w:t>
            </w:r>
            <w:proofErr w:type="spellStart"/>
            <w:r>
              <w:rPr>
                <w:color w:val="000000"/>
              </w:rPr>
              <w:t>terciario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Las </w:t>
            </w:r>
            <w:proofErr w:type="spellStart"/>
            <w:r>
              <w:rPr>
                <w:color w:val="000000"/>
              </w:rPr>
              <w:t>actividades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económicas</w:t>
            </w:r>
            <w:proofErr w:type="spellEnd"/>
            <w:r>
              <w:rPr>
                <w:color w:val="000000"/>
              </w:rPr>
              <w:t xml:space="preserve"> en </w:t>
            </w:r>
            <w:proofErr w:type="spellStart"/>
            <w:r>
              <w:rPr>
                <w:color w:val="000000"/>
              </w:rPr>
              <w:t>España</w:t>
            </w:r>
            <w:proofErr w:type="spellEnd"/>
            <w:r>
              <w:rPr>
                <w:color w:val="000000"/>
              </w:rPr>
              <w:t xml:space="preserve"> y Europa</w:t>
            </w:r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población</w:t>
            </w:r>
            <w:proofErr w:type="spellEnd"/>
            <w:r>
              <w:rPr>
                <w:color w:val="000000"/>
              </w:rPr>
              <w:t xml:space="preserve"> y los </w:t>
            </w:r>
            <w:proofErr w:type="spellStart"/>
            <w:r>
              <w:rPr>
                <w:color w:val="000000"/>
              </w:rPr>
              <w:t>recursos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Las </w:t>
            </w:r>
            <w:proofErr w:type="spellStart"/>
            <w:r>
              <w:rPr>
                <w:color w:val="000000"/>
              </w:rPr>
              <w:t>actividades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económicas</w:t>
            </w:r>
            <w:proofErr w:type="spellEnd"/>
            <w:r>
              <w:rPr>
                <w:color w:val="000000"/>
              </w:rPr>
              <w:t xml:space="preserve"> y el </w:t>
            </w:r>
            <w:proofErr w:type="spellStart"/>
            <w:r>
              <w:rPr>
                <w:color w:val="000000"/>
              </w:rPr>
              <w:t>territorio</w:t>
            </w:r>
            <w:proofErr w:type="spellEnd"/>
          </w:p>
          <w:p w:rsidR="00857D7D" w:rsidRDefault="00AF122A">
            <w:pPr>
              <w:numPr>
                <w:ilvl w:val="0"/>
                <w:numId w:val="1"/>
              </w:numPr>
              <w:spacing w:before="240" w:after="240" w:line="288" w:lineRule="auto"/>
            </w:pPr>
            <w:r>
              <w:rPr>
                <w:color w:val="000000"/>
              </w:rPr>
              <w:t xml:space="preserve">Escape room: </w:t>
            </w:r>
            <w:proofErr w:type="spellStart"/>
            <w:r>
              <w:rPr>
                <w:color w:val="000000"/>
              </w:rPr>
              <w:t>Una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sede</w:t>
            </w:r>
            <w:proofErr w:type="spellEnd"/>
            <w:r>
              <w:rPr>
                <w:color w:val="000000"/>
              </w:rPr>
              <w:t xml:space="preserve"> para la </w:t>
            </w:r>
            <w:proofErr w:type="spellStart"/>
            <w:r>
              <w:rPr>
                <w:color w:val="000000"/>
              </w:rPr>
              <w:t>paz</w:t>
            </w:r>
            <w:proofErr w:type="spellEnd"/>
          </w:p>
        </w:tc>
      </w:tr>
    </w:tbl>
    <w:p w:rsidR="00AF122A" w:rsidRDefault="00AF122A"/>
    <w:sectPr w:rsidR="00AF122A">
      <w:headerReference w:type="default" r:id="rId7"/>
      <w:footerReference w:type="default" r:id="rId8"/>
      <w:pgSz w:w="11905" w:h="16837"/>
      <w:pgMar w:top="1440" w:right="0" w:bottom="144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2A" w:rsidRDefault="00AF122A">
      <w:pPr>
        <w:spacing w:after="0" w:line="240" w:lineRule="auto"/>
      </w:pPr>
      <w:r>
        <w:separator/>
      </w:r>
    </w:p>
  </w:endnote>
  <w:endnote w:type="continuationSeparator" w:id="0">
    <w:p w:rsidR="00AF122A" w:rsidRDefault="00AF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7D" w:rsidRDefault="0006740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.6pt;height:19.8pt;mso-position-horizontal:left;mso-position-horizontal-relative:char;mso-position-vertical:top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2A" w:rsidRDefault="00AF122A">
      <w:pPr>
        <w:spacing w:after="0" w:line="240" w:lineRule="auto"/>
      </w:pPr>
      <w:r>
        <w:separator/>
      </w:r>
    </w:p>
  </w:footnote>
  <w:footnote w:type="continuationSeparator" w:id="0">
    <w:p w:rsidR="00AF122A" w:rsidRDefault="00AF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7D" w:rsidRDefault="0006740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6pt;height:47.4pt;mso-position-horizontal:left;mso-position-horizontal-relative:char;mso-position-vertical:top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A0C0D3"/>
    <w:multiLevelType w:val="hybridMultilevel"/>
    <w:tmpl w:val="9320E03E"/>
    <w:lvl w:ilvl="0" w:tplc="6A9C3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E220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D6B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23A69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2AA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94A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88C3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D883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26F4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D7D"/>
    <w:rsid w:val="00067402"/>
    <w:rsid w:val="00857D7D"/>
    <w:rsid w:val="00A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0FFEC-FE7B-46B2-82A3-56887F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aleway" w:eastAsia="Raleway" w:hAnsi="Raleway" w:cs="Raleway"/>
        <w:sz w:val="24"/>
        <w:szCs w:val="24"/>
        <w:lang w:val="en-U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Temario de asignatura/curso</vt:lpstr>
    </vt:vector>
  </TitlesOfParts>
  <Manager/>
  <Company>Editorial Planeta S.A.U.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Temario de asignatura/curso</dc:title>
  <dc:subject/>
  <dc:creator>Oliver Castelblanco Martínez</dc:creator>
  <cp:keywords/>
  <dc:description>Temario de Geografía e historia de 3.º de Secundaria para Aragón</dc:description>
  <cp:lastModifiedBy>Àfrica Jou</cp:lastModifiedBy>
  <cp:revision>2</cp:revision>
  <dcterms:created xsi:type="dcterms:W3CDTF">2021-04-27T06:13:00Z</dcterms:created>
  <dcterms:modified xsi:type="dcterms:W3CDTF">2021-04-27T06:13:00Z</dcterms:modified>
  <cp:category/>
</cp:coreProperties>
</file>